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3D069D">
        <w:rPr>
          <w:sz w:val="28"/>
          <w:szCs w:val="28"/>
        </w:rPr>
        <w:t>25.08.2020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3D069D">
        <w:rPr>
          <w:sz w:val="28"/>
          <w:szCs w:val="28"/>
        </w:rPr>
        <w:t>750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156BD4" w:rsidRDefault="00156BD4" w:rsidP="00156BD4">
      <w:pPr>
        <w:jc w:val="center"/>
        <w:rPr>
          <w:sz w:val="28"/>
          <w:szCs w:val="28"/>
        </w:rPr>
      </w:pPr>
    </w:p>
    <w:p w:rsidR="00156BD4" w:rsidRDefault="00156BD4" w:rsidP="00156BD4">
      <w:pPr>
        <w:jc w:val="center"/>
        <w:rPr>
          <w:sz w:val="28"/>
          <w:szCs w:val="28"/>
        </w:rPr>
      </w:pPr>
    </w:p>
    <w:p w:rsidR="00156BD4" w:rsidRPr="00156BD4" w:rsidRDefault="00156BD4" w:rsidP="00156BD4">
      <w:pPr>
        <w:widowControl w:val="0"/>
        <w:jc w:val="center"/>
        <w:rPr>
          <w:b/>
          <w:sz w:val="28"/>
          <w:szCs w:val="24"/>
        </w:rPr>
      </w:pPr>
      <w:r w:rsidRPr="00156BD4">
        <w:rPr>
          <w:b/>
          <w:sz w:val="28"/>
          <w:szCs w:val="24"/>
        </w:rPr>
        <w:t xml:space="preserve">О внесении изменения </w:t>
      </w:r>
    </w:p>
    <w:p w:rsidR="00156BD4" w:rsidRPr="00156BD4" w:rsidRDefault="00156BD4" w:rsidP="00156BD4">
      <w:pPr>
        <w:widowControl w:val="0"/>
        <w:jc w:val="center"/>
        <w:rPr>
          <w:b/>
          <w:sz w:val="28"/>
          <w:szCs w:val="24"/>
        </w:rPr>
      </w:pPr>
      <w:r w:rsidRPr="00156BD4">
        <w:rPr>
          <w:b/>
          <w:sz w:val="28"/>
          <w:szCs w:val="24"/>
        </w:rPr>
        <w:t xml:space="preserve">в постановление Правительства </w:t>
      </w:r>
    </w:p>
    <w:p w:rsidR="00156BD4" w:rsidRPr="00156BD4" w:rsidRDefault="00156BD4" w:rsidP="00156BD4">
      <w:pPr>
        <w:widowControl w:val="0"/>
        <w:jc w:val="center"/>
        <w:rPr>
          <w:b/>
          <w:sz w:val="28"/>
          <w:szCs w:val="24"/>
        </w:rPr>
      </w:pPr>
      <w:r w:rsidRPr="00156BD4">
        <w:rPr>
          <w:b/>
          <w:sz w:val="28"/>
          <w:szCs w:val="24"/>
        </w:rPr>
        <w:t>Ростовской области от 25.04.2020 № 389</w:t>
      </w:r>
    </w:p>
    <w:p w:rsidR="00156BD4" w:rsidRDefault="00156BD4" w:rsidP="00156BD4">
      <w:pPr>
        <w:jc w:val="center"/>
        <w:rPr>
          <w:sz w:val="28"/>
          <w:szCs w:val="24"/>
        </w:rPr>
      </w:pPr>
    </w:p>
    <w:p w:rsidR="00156BD4" w:rsidRPr="00156BD4" w:rsidRDefault="00156BD4" w:rsidP="00156BD4">
      <w:pPr>
        <w:jc w:val="center"/>
        <w:rPr>
          <w:sz w:val="28"/>
          <w:szCs w:val="24"/>
        </w:rPr>
      </w:pPr>
    </w:p>
    <w:p w:rsidR="00156BD4" w:rsidRPr="00156BD4" w:rsidRDefault="00156BD4" w:rsidP="00156BD4">
      <w:pPr>
        <w:ind w:firstLine="709"/>
        <w:jc w:val="both"/>
        <w:rPr>
          <w:b/>
          <w:spacing w:val="60"/>
          <w:sz w:val="28"/>
          <w:szCs w:val="28"/>
        </w:rPr>
      </w:pPr>
      <w:r w:rsidRPr="00156BD4">
        <w:rPr>
          <w:sz w:val="28"/>
          <w:szCs w:val="24"/>
        </w:rPr>
        <w:t xml:space="preserve">В целях обеспечения выплат стимулирующего характера медицинским </w:t>
      </w:r>
      <w:r>
        <w:rPr>
          <w:sz w:val="28"/>
          <w:szCs w:val="24"/>
        </w:rPr>
        <w:t>и </w:t>
      </w:r>
      <w:r w:rsidRPr="00156BD4">
        <w:rPr>
          <w:sz w:val="28"/>
          <w:szCs w:val="24"/>
        </w:rPr>
        <w:t xml:space="preserve">иным работникам, непосредственно участвующим в оказании медицинской помощи гражданам, у которых выявлена новая </w:t>
      </w:r>
      <w:proofErr w:type="spellStart"/>
      <w:r w:rsidRPr="00156BD4">
        <w:rPr>
          <w:sz w:val="28"/>
          <w:szCs w:val="24"/>
        </w:rPr>
        <w:t>коронавирусная</w:t>
      </w:r>
      <w:proofErr w:type="spellEnd"/>
      <w:r w:rsidRPr="00156BD4">
        <w:rPr>
          <w:sz w:val="28"/>
          <w:szCs w:val="24"/>
        </w:rPr>
        <w:t xml:space="preserve"> инфекция </w:t>
      </w:r>
      <w:r w:rsidRPr="00156BD4">
        <w:rPr>
          <w:sz w:val="28"/>
          <w:szCs w:val="24"/>
          <w:lang w:val="en-US"/>
        </w:rPr>
        <w:t>COVID</w:t>
      </w:r>
      <w:r w:rsidRPr="00156BD4">
        <w:rPr>
          <w:sz w:val="28"/>
          <w:szCs w:val="24"/>
        </w:rPr>
        <w:t>-19</w:t>
      </w:r>
      <w:r w:rsidR="00A87E88">
        <w:rPr>
          <w:sz w:val="28"/>
          <w:szCs w:val="24"/>
        </w:rPr>
        <w:t>,</w:t>
      </w:r>
      <w:r w:rsidRPr="00156BD4">
        <w:rPr>
          <w:sz w:val="28"/>
          <w:szCs w:val="24"/>
        </w:rPr>
        <w:t xml:space="preserve"> П</w:t>
      </w:r>
      <w:r w:rsidRPr="00156BD4">
        <w:rPr>
          <w:sz w:val="28"/>
          <w:szCs w:val="28"/>
        </w:rPr>
        <w:t>равительство Ростовской области</w:t>
      </w:r>
      <w:r>
        <w:rPr>
          <w:sz w:val="28"/>
          <w:szCs w:val="28"/>
        </w:rPr>
        <w:t xml:space="preserve"> </w:t>
      </w:r>
      <w:r w:rsidRPr="00156BD4">
        <w:rPr>
          <w:sz w:val="28"/>
          <w:szCs w:val="28"/>
        </w:rPr>
        <w:t xml:space="preserve"> </w:t>
      </w:r>
      <w:r w:rsidRPr="00156BD4">
        <w:rPr>
          <w:b/>
          <w:spacing w:val="60"/>
          <w:sz w:val="28"/>
          <w:szCs w:val="28"/>
        </w:rPr>
        <w:t>постановляе</w:t>
      </w:r>
      <w:r w:rsidRPr="00156BD4">
        <w:rPr>
          <w:b/>
          <w:sz w:val="28"/>
          <w:szCs w:val="28"/>
        </w:rPr>
        <w:t>т:</w:t>
      </w:r>
    </w:p>
    <w:p w:rsidR="00156BD4" w:rsidRDefault="00156BD4" w:rsidP="00156BD4">
      <w:pPr>
        <w:ind w:firstLine="709"/>
        <w:jc w:val="both"/>
        <w:rPr>
          <w:spacing w:val="-4"/>
          <w:sz w:val="28"/>
          <w:szCs w:val="24"/>
        </w:rPr>
      </w:pPr>
    </w:p>
    <w:p w:rsidR="00156BD4" w:rsidRPr="00156BD4" w:rsidRDefault="00156BD4" w:rsidP="00156BD4">
      <w:pPr>
        <w:ind w:firstLine="709"/>
        <w:jc w:val="both"/>
        <w:rPr>
          <w:sz w:val="28"/>
          <w:szCs w:val="24"/>
        </w:rPr>
      </w:pPr>
      <w:r w:rsidRPr="00156BD4">
        <w:rPr>
          <w:spacing w:val="-4"/>
          <w:sz w:val="28"/>
          <w:szCs w:val="24"/>
        </w:rPr>
        <w:t>1. Внести в постановление Правительства Ростовской области от 25.04.2020</w:t>
      </w:r>
      <w:r w:rsidRPr="00156BD4">
        <w:rPr>
          <w:sz w:val="28"/>
          <w:szCs w:val="24"/>
        </w:rPr>
        <w:t xml:space="preserve"> № 389 «О распределении иных межбюджетных трансфертов</w:t>
      </w:r>
      <w:r w:rsidRPr="00156BD4">
        <w:rPr>
          <w:spacing w:val="-2"/>
          <w:sz w:val="28"/>
          <w:szCs w:val="24"/>
        </w:rPr>
        <w:t>» изменение, изложив приложение</w:t>
      </w:r>
      <w:r w:rsidR="00A87E88">
        <w:rPr>
          <w:sz w:val="28"/>
          <w:szCs w:val="24"/>
        </w:rPr>
        <w:t xml:space="preserve"> к </w:t>
      </w:r>
      <w:r w:rsidRPr="00156BD4">
        <w:rPr>
          <w:sz w:val="28"/>
          <w:szCs w:val="24"/>
        </w:rPr>
        <w:t>нему в редакции согласно приложению к настоящему постановлению.</w:t>
      </w:r>
    </w:p>
    <w:p w:rsidR="00156BD4" w:rsidRPr="00156BD4" w:rsidRDefault="00156BD4" w:rsidP="00156BD4">
      <w:pPr>
        <w:ind w:firstLine="709"/>
        <w:jc w:val="both"/>
        <w:rPr>
          <w:sz w:val="28"/>
          <w:szCs w:val="24"/>
        </w:rPr>
      </w:pPr>
      <w:r w:rsidRPr="00156BD4">
        <w:rPr>
          <w:sz w:val="28"/>
          <w:szCs w:val="24"/>
        </w:rPr>
        <w:t>2. Настоящее постановление вступает в силу со дня его официального опубликования.</w:t>
      </w:r>
    </w:p>
    <w:p w:rsidR="00156BD4" w:rsidRPr="00156BD4" w:rsidRDefault="00156BD4" w:rsidP="00156BD4">
      <w:pPr>
        <w:widowControl w:val="0"/>
        <w:tabs>
          <w:tab w:val="left" w:pos="540"/>
        </w:tabs>
        <w:ind w:firstLine="709"/>
        <w:jc w:val="both"/>
        <w:rPr>
          <w:sz w:val="28"/>
          <w:szCs w:val="24"/>
        </w:rPr>
      </w:pPr>
      <w:r w:rsidRPr="00156BD4">
        <w:rPr>
          <w:sz w:val="28"/>
          <w:szCs w:val="24"/>
        </w:rPr>
        <w:t>3. </w:t>
      </w:r>
      <w:proofErr w:type="gramStart"/>
      <w:r w:rsidRPr="00156BD4">
        <w:rPr>
          <w:sz w:val="28"/>
          <w:szCs w:val="24"/>
        </w:rPr>
        <w:t>Контроль за</w:t>
      </w:r>
      <w:proofErr w:type="gramEnd"/>
      <w:r w:rsidRPr="00156BD4">
        <w:rPr>
          <w:sz w:val="28"/>
          <w:szCs w:val="24"/>
        </w:rPr>
        <w:t xml:space="preserve"> выполнением настоящего постановления возложить на министра здравоохранения Ростовской области Быковскую Т.Ю.</w:t>
      </w:r>
    </w:p>
    <w:p w:rsid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tabs>
          <w:tab w:val="left" w:pos="7655"/>
        </w:tabs>
        <w:ind w:right="7342"/>
        <w:jc w:val="center"/>
        <w:rPr>
          <w:sz w:val="28"/>
        </w:rPr>
      </w:pPr>
      <w:r w:rsidRPr="00156BD4">
        <w:rPr>
          <w:sz w:val="28"/>
        </w:rPr>
        <w:t>Губернатор</w:t>
      </w:r>
    </w:p>
    <w:p w:rsidR="00156BD4" w:rsidRPr="00156BD4" w:rsidRDefault="00156BD4" w:rsidP="00156BD4">
      <w:pPr>
        <w:tabs>
          <w:tab w:val="left" w:pos="7655"/>
        </w:tabs>
        <w:rPr>
          <w:sz w:val="28"/>
        </w:rPr>
      </w:pPr>
      <w:r w:rsidRPr="00156BD4">
        <w:rPr>
          <w:sz w:val="28"/>
        </w:rPr>
        <w:t>Ростовской области</w:t>
      </w:r>
      <w:r w:rsidRPr="00156BD4">
        <w:rPr>
          <w:sz w:val="28"/>
        </w:rPr>
        <w:tab/>
      </w:r>
      <w:r w:rsidRPr="00156BD4">
        <w:rPr>
          <w:sz w:val="28"/>
        </w:rPr>
        <w:tab/>
        <w:t xml:space="preserve">  В.Ю. </w:t>
      </w:r>
      <w:proofErr w:type="gramStart"/>
      <w:r w:rsidRPr="00156BD4">
        <w:rPr>
          <w:sz w:val="28"/>
        </w:rPr>
        <w:t>Голубев</w:t>
      </w:r>
      <w:proofErr w:type="gramEnd"/>
    </w:p>
    <w:p w:rsidR="00156BD4" w:rsidRP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widowControl w:val="0"/>
        <w:rPr>
          <w:sz w:val="28"/>
          <w:szCs w:val="28"/>
        </w:rPr>
      </w:pPr>
    </w:p>
    <w:p w:rsidR="00156BD4" w:rsidRPr="00156BD4" w:rsidRDefault="00156BD4" w:rsidP="00156BD4">
      <w:pPr>
        <w:widowControl w:val="0"/>
        <w:jc w:val="both"/>
        <w:rPr>
          <w:sz w:val="28"/>
          <w:szCs w:val="24"/>
        </w:rPr>
      </w:pPr>
      <w:r w:rsidRPr="00156BD4">
        <w:rPr>
          <w:sz w:val="28"/>
          <w:szCs w:val="24"/>
        </w:rPr>
        <w:t>Постановление вносит</w:t>
      </w:r>
    </w:p>
    <w:p w:rsidR="00156BD4" w:rsidRPr="00156BD4" w:rsidRDefault="00156BD4" w:rsidP="00156BD4">
      <w:pPr>
        <w:widowControl w:val="0"/>
        <w:jc w:val="both"/>
        <w:rPr>
          <w:sz w:val="28"/>
          <w:szCs w:val="24"/>
        </w:rPr>
      </w:pPr>
      <w:r w:rsidRPr="00156BD4">
        <w:rPr>
          <w:sz w:val="28"/>
          <w:szCs w:val="24"/>
        </w:rPr>
        <w:t xml:space="preserve">министерство здравоохранения </w:t>
      </w:r>
    </w:p>
    <w:p w:rsidR="00156BD4" w:rsidRPr="00156BD4" w:rsidRDefault="00156BD4" w:rsidP="00156BD4">
      <w:pPr>
        <w:widowControl w:val="0"/>
        <w:jc w:val="both"/>
        <w:rPr>
          <w:sz w:val="28"/>
          <w:szCs w:val="24"/>
        </w:rPr>
      </w:pPr>
      <w:r w:rsidRPr="00156BD4">
        <w:rPr>
          <w:sz w:val="28"/>
          <w:szCs w:val="24"/>
        </w:rPr>
        <w:t>Ростовской области</w:t>
      </w:r>
    </w:p>
    <w:p w:rsidR="00156BD4" w:rsidRPr="00156BD4" w:rsidRDefault="00156BD4" w:rsidP="00160B36">
      <w:pPr>
        <w:pageBreakBefore/>
        <w:ind w:left="6237"/>
        <w:jc w:val="center"/>
        <w:rPr>
          <w:sz w:val="28"/>
          <w:szCs w:val="28"/>
        </w:rPr>
      </w:pPr>
      <w:r w:rsidRPr="00156BD4">
        <w:rPr>
          <w:sz w:val="28"/>
          <w:szCs w:val="28"/>
        </w:rPr>
        <w:lastRenderedPageBreak/>
        <w:t>Приложение</w:t>
      </w:r>
    </w:p>
    <w:p w:rsidR="00156BD4" w:rsidRPr="00156BD4" w:rsidRDefault="00156BD4" w:rsidP="00160B36">
      <w:pPr>
        <w:ind w:left="6237"/>
        <w:jc w:val="center"/>
        <w:rPr>
          <w:sz w:val="28"/>
          <w:szCs w:val="28"/>
        </w:rPr>
      </w:pPr>
      <w:r w:rsidRPr="00156BD4">
        <w:rPr>
          <w:sz w:val="28"/>
          <w:szCs w:val="28"/>
        </w:rPr>
        <w:t>к постановлению</w:t>
      </w:r>
    </w:p>
    <w:p w:rsidR="00156BD4" w:rsidRPr="00156BD4" w:rsidRDefault="00156BD4" w:rsidP="00160B36">
      <w:pPr>
        <w:widowControl w:val="0"/>
        <w:shd w:val="clear" w:color="auto" w:fill="FFFFFF"/>
        <w:ind w:left="6237"/>
        <w:jc w:val="center"/>
        <w:rPr>
          <w:sz w:val="28"/>
          <w:szCs w:val="28"/>
        </w:rPr>
      </w:pPr>
      <w:r w:rsidRPr="00156BD4">
        <w:rPr>
          <w:sz w:val="28"/>
          <w:szCs w:val="28"/>
        </w:rPr>
        <w:t>Правительства</w:t>
      </w:r>
    </w:p>
    <w:p w:rsidR="00156BD4" w:rsidRPr="00156BD4" w:rsidRDefault="00156BD4" w:rsidP="00160B36">
      <w:pPr>
        <w:widowControl w:val="0"/>
        <w:shd w:val="clear" w:color="auto" w:fill="FFFFFF"/>
        <w:ind w:left="6237"/>
        <w:jc w:val="center"/>
        <w:rPr>
          <w:sz w:val="28"/>
          <w:szCs w:val="28"/>
        </w:rPr>
      </w:pPr>
      <w:r w:rsidRPr="00156BD4">
        <w:rPr>
          <w:sz w:val="28"/>
          <w:szCs w:val="28"/>
        </w:rPr>
        <w:t>Ростовской области</w:t>
      </w:r>
    </w:p>
    <w:p w:rsidR="00156BD4" w:rsidRPr="00156BD4" w:rsidRDefault="00156BD4" w:rsidP="00160B36">
      <w:pPr>
        <w:ind w:left="6237"/>
        <w:jc w:val="center"/>
        <w:rPr>
          <w:sz w:val="28"/>
          <w:szCs w:val="24"/>
        </w:rPr>
      </w:pPr>
      <w:r w:rsidRPr="00156BD4">
        <w:rPr>
          <w:sz w:val="28"/>
          <w:szCs w:val="24"/>
        </w:rPr>
        <w:t xml:space="preserve">от </w:t>
      </w:r>
      <w:r w:rsidR="003D069D">
        <w:rPr>
          <w:sz w:val="28"/>
          <w:szCs w:val="24"/>
        </w:rPr>
        <w:t>25.08.2020</w:t>
      </w:r>
      <w:r w:rsidRPr="00156BD4">
        <w:rPr>
          <w:sz w:val="28"/>
          <w:szCs w:val="24"/>
        </w:rPr>
        <w:t xml:space="preserve"> № </w:t>
      </w:r>
      <w:r w:rsidR="003D069D">
        <w:rPr>
          <w:sz w:val="28"/>
          <w:szCs w:val="24"/>
        </w:rPr>
        <w:t>750</w:t>
      </w:r>
    </w:p>
    <w:p w:rsidR="00156BD4" w:rsidRDefault="00156BD4" w:rsidP="00160B36">
      <w:pPr>
        <w:jc w:val="center"/>
        <w:outlineLvl w:val="0"/>
        <w:rPr>
          <w:sz w:val="28"/>
          <w:szCs w:val="28"/>
        </w:rPr>
      </w:pPr>
    </w:p>
    <w:p w:rsidR="00156BD4" w:rsidRPr="00156BD4" w:rsidRDefault="00156BD4" w:rsidP="00160B36">
      <w:pPr>
        <w:jc w:val="center"/>
        <w:outlineLvl w:val="0"/>
        <w:rPr>
          <w:sz w:val="28"/>
          <w:szCs w:val="28"/>
        </w:rPr>
      </w:pPr>
      <w:r w:rsidRPr="00156BD4">
        <w:rPr>
          <w:sz w:val="28"/>
          <w:szCs w:val="28"/>
        </w:rPr>
        <w:t>РАСПРЕДЕЛЕНИЕ</w:t>
      </w:r>
      <w:bookmarkStart w:id="0" w:name="_GoBack"/>
      <w:bookmarkEnd w:id="0"/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иных межбюджетных трансфертов, </w:t>
      </w:r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proofErr w:type="gramStart"/>
      <w:r w:rsidRPr="00156BD4">
        <w:rPr>
          <w:sz w:val="28"/>
          <w:szCs w:val="24"/>
        </w:rPr>
        <w:t>предоставляемых</w:t>
      </w:r>
      <w:proofErr w:type="gramEnd"/>
      <w:r w:rsidRPr="00156BD4">
        <w:rPr>
          <w:sz w:val="28"/>
          <w:szCs w:val="24"/>
        </w:rPr>
        <w:t xml:space="preserve"> в 2020 году из федерального </w:t>
      </w:r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бюджета бюджету Ростовской области, за счет </w:t>
      </w:r>
      <w:proofErr w:type="gramStart"/>
      <w:r w:rsidRPr="00156BD4">
        <w:rPr>
          <w:sz w:val="28"/>
          <w:szCs w:val="24"/>
        </w:rPr>
        <w:t>бюджетных</w:t>
      </w:r>
      <w:proofErr w:type="gramEnd"/>
      <w:r w:rsidRPr="00156BD4">
        <w:rPr>
          <w:sz w:val="28"/>
          <w:szCs w:val="24"/>
        </w:rPr>
        <w:t xml:space="preserve"> </w:t>
      </w:r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ассигнований резервного фонда Правительства </w:t>
      </w:r>
      <w:proofErr w:type="gramStart"/>
      <w:r w:rsidRPr="00156BD4">
        <w:rPr>
          <w:sz w:val="28"/>
          <w:szCs w:val="24"/>
        </w:rPr>
        <w:t>Российской</w:t>
      </w:r>
      <w:proofErr w:type="gramEnd"/>
      <w:r w:rsidRPr="00156BD4">
        <w:rPr>
          <w:sz w:val="28"/>
          <w:szCs w:val="24"/>
        </w:rPr>
        <w:t xml:space="preserve"> </w:t>
      </w:r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Федерации, на осуществление выплат стимулирующего характера </w:t>
      </w:r>
    </w:p>
    <w:p w:rsidR="00160B36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за выполнение особо важных работ медицинским и иным работникам, непосредственно участвующим в оказании медицинской помощи гражданам, </w:t>
      </w:r>
    </w:p>
    <w:p w:rsidR="00156BD4" w:rsidRPr="00156BD4" w:rsidRDefault="00156BD4" w:rsidP="00160B36">
      <w:pPr>
        <w:jc w:val="center"/>
        <w:outlineLvl w:val="0"/>
        <w:rPr>
          <w:sz w:val="28"/>
          <w:szCs w:val="24"/>
        </w:rPr>
      </w:pPr>
      <w:r w:rsidRPr="00156BD4">
        <w:rPr>
          <w:sz w:val="28"/>
          <w:szCs w:val="24"/>
        </w:rPr>
        <w:t xml:space="preserve">у </w:t>
      </w:r>
      <w:proofErr w:type="gramStart"/>
      <w:r w:rsidRPr="00156BD4">
        <w:rPr>
          <w:sz w:val="28"/>
          <w:szCs w:val="24"/>
        </w:rPr>
        <w:t>которых</w:t>
      </w:r>
      <w:proofErr w:type="gramEnd"/>
      <w:r w:rsidRPr="00156BD4">
        <w:rPr>
          <w:sz w:val="28"/>
          <w:szCs w:val="24"/>
        </w:rPr>
        <w:t xml:space="preserve"> выявлена новая </w:t>
      </w:r>
      <w:proofErr w:type="spellStart"/>
      <w:r w:rsidRPr="00156BD4">
        <w:rPr>
          <w:sz w:val="28"/>
          <w:szCs w:val="24"/>
        </w:rPr>
        <w:t>коронавирусная</w:t>
      </w:r>
      <w:proofErr w:type="spellEnd"/>
      <w:r w:rsidRPr="00156BD4">
        <w:rPr>
          <w:sz w:val="28"/>
          <w:szCs w:val="24"/>
        </w:rPr>
        <w:t xml:space="preserve"> инфекция </w:t>
      </w:r>
      <w:r w:rsidRPr="00156BD4">
        <w:rPr>
          <w:sz w:val="28"/>
          <w:szCs w:val="24"/>
          <w:lang w:val="en-US"/>
        </w:rPr>
        <w:t>COVID</w:t>
      </w:r>
      <w:r w:rsidRPr="00156BD4">
        <w:rPr>
          <w:sz w:val="28"/>
          <w:szCs w:val="24"/>
        </w:rPr>
        <w:t>-19</w:t>
      </w:r>
    </w:p>
    <w:p w:rsidR="00160B36" w:rsidRPr="00156BD4" w:rsidRDefault="00160B36" w:rsidP="00160B36">
      <w:pPr>
        <w:jc w:val="center"/>
        <w:outlineLvl w:val="0"/>
        <w:rPr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2"/>
        <w:gridCol w:w="4642"/>
        <w:gridCol w:w="4149"/>
      </w:tblGrid>
      <w:tr w:rsidR="00156BD4" w:rsidRPr="00156BD4" w:rsidTr="00A87E88">
        <w:trPr>
          <w:trHeight w:val="657"/>
          <w:jc w:val="right"/>
        </w:trPr>
        <w:tc>
          <w:tcPr>
            <w:tcW w:w="962" w:type="dxa"/>
            <w:noWrap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№</w:t>
            </w:r>
          </w:p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proofErr w:type="gramStart"/>
            <w:r w:rsidRPr="00156BD4">
              <w:rPr>
                <w:sz w:val="28"/>
                <w:szCs w:val="28"/>
              </w:rPr>
              <w:t>п</w:t>
            </w:r>
            <w:proofErr w:type="gramEnd"/>
            <w:r w:rsidRPr="00156BD4">
              <w:rPr>
                <w:sz w:val="28"/>
                <w:szCs w:val="28"/>
              </w:rPr>
              <w:t>/п</w:t>
            </w:r>
          </w:p>
        </w:tc>
        <w:tc>
          <w:tcPr>
            <w:tcW w:w="4642" w:type="dxa"/>
            <w:noWrap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156BD4">
              <w:rPr>
                <w:sz w:val="28"/>
                <w:szCs w:val="28"/>
              </w:rPr>
              <w:t>муниципального</w:t>
            </w:r>
            <w:proofErr w:type="gramEnd"/>
          </w:p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образования в Ростовской области</w:t>
            </w:r>
          </w:p>
        </w:tc>
        <w:tc>
          <w:tcPr>
            <w:tcW w:w="4149" w:type="dxa"/>
            <w:noWrap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Размер иного межбюд</w:t>
            </w:r>
            <w:r w:rsidR="004667A0">
              <w:rPr>
                <w:sz w:val="28"/>
                <w:szCs w:val="28"/>
              </w:rPr>
              <w:t>жетного трансферта (тыс. рублей</w:t>
            </w:r>
            <w:r w:rsidRPr="00156BD4">
              <w:rPr>
                <w:sz w:val="28"/>
                <w:szCs w:val="28"/>
              </w:rPr>
              <w:t>)</w:t>
            </w:r>
          </w:p>
        </w:tc>
      </w:tr>
    </w:tbl>
    <w:p w:rsidR="00156BD4" w:rsidRPr="00156BD4" w:rsidRDefault="00156BD4" w:rsidP="00160B36">
      <w:pPr>
        <w:rPr>
          <w:sz w:val="2"/>
          <w:szCs w:val="2"/>
        </w:rPr>
      </w:pPr>
    </w:p>
    <w:tbl>
      <w:tblPr>
        <w:tblW w:w="5000" w:type="pct"/>
        <w:jc w:val="righ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2"/>
        <w:gridCol w:w="4642"/>
        <w:gridCol w:w="4149"/>
      </w:tblGrid>
      <w:tr w:rsidR="00156BD4" w:rsidRPr="00156BD4" w:rsidTr="00A87E88">
        <w:trPr>
          <w:trHeight w:val="360"/>
          <w:tblHeader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Азовский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  <w:lang w:val="en-US"/>
              </w:rPr>
              <w:t>14 586</w:t>
            </w:r>
            <w:r w:rsidRPr="00156BD4">
              <w:rPr>
                <w:sz w:val="28"/>
                <w:szCs w:val="28"/>
              </w:rPr>
              <w:t>,</w:t>
            </w:r>
            <w:r w:rsidRPr="00156BD4">
              <w:rPr>
                <w:sz w:val="28"/>
                <w:szCs w:val="28"/>
                <w:lang w:val="en-US"/>
              </w:rPr>
              <w:t>4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Аксайский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13 702,2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Багаевский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455,8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Белокалитвинский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28 355,8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Боковский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781,2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Верхнедонской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1 225,4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Веселовский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4 598,8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Волгодонской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1 595,2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Дубовский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1 138,8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Егорлыкский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1 464,8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Заветинский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3 387,2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Зерноградский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3 450,3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Зимовниковский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748,7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Кагальницкий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1 041,6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Каменский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2 181,1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Кашарский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2 701,7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Константиновский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2 337,4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Красносулинский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4 329,2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Куйбышевский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300,0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Мартыновский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1 595,0</w:t>
            </w:r>
          </w:p>
        </w:tc>
      </w:tr>
      <w:tr w:rsidR="00156BD4" w:rsidRPr="00156BD4" w:rsidTr="00A87E88">
        <w:trPr>
          <w:trHeight w:val="336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proofErr w:type="gramStart"/>
            <w:r w:rsidRPr="00156BD4">
              <w:rPr>
                <w:color w:val="000000"/>
                <w:sz w:val="28"/>
                <w:szCs w:val="28"/>
              </w:rPr>
              <w:t>Матвеево-Курганский</w:t>
            </w:r>
            <w:proofErr w:type="gramEnd"/>
            <w:r w:rsidRPr="00156BD4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4 794,9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22.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Миллеровский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5 989,3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lastRenderedPageBreak/>
              <w:t>23.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Милютинский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1 171,8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Морозовский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1 692,6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Мясниковский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2 929,6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26.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Неклиновский район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4 199,0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Обливский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1 106,9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3 352,7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Орловский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9 383,2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Песчанокопский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488,3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Пролетарский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1 888,1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Ремонтненский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1 754,5</w:t>
            </w:r>
          </w:p>
        </w:tc>
      </w:tr>
      <w:tr w:rsidR="00156BD4" w:rsidRPr="00156BD4" w:rsidTr="00A87E88">
        <w:trPr>
          <w:trHeight w:val="408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6BD4">
              <w:rPr>
                <w:color w:val="000000"/>
                <w:sz w:val="28"/>
                <w:szCs w:val="28"/>
              </w:rPr>
              <w:t>Родионово-Несветайский</w:t>
            </w:r>
            <w:proofErr w:type="spellEnd"/>
            <w:r w:rsidRPr="00156BD4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1 692,8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Сальский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19 850,0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Семикаракорский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1 985,6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Советский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1 041,6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Тарасовский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1 041,6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Тацинский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488,3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Усть-Донецкий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22 427,1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Целинский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1 562,5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Цимлянский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1 009,1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Чертковский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976,5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Шолоховский район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1 757,9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Азов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21 203,7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Батайск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25 932,8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46.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Волгодонск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27 477,6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47.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Гуково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5 858,9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48.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Донецк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5 840,5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49.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Зверево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12 235,7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50.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Каменск-Шахтинский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30 509,2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51.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Новочеркасск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19619,8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52.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Новошахтинск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5 696,4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53.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 xml:space="preserve">г. Ростов-на-Дону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481 726,8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54.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Таганрог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63 769,6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55.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BD4" w:rsidRPr="00156BD4" w:rsidRDefault="00156BD4" w:rsidP="00160B36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156BD4">
              <w:rPr>
                <w:color w:val="000000"/>
                <w:sz w:val="28"/>
                <w:szCs w:val="28"/>
              </w:rPr>
              <w:t>г. Шахты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42 640,3</w:t>
            </w:r>
          </w:p>
        </w:tc>
      </w:tr>
      <w:tr w:rsidR="00156BD4" w:rsidRPr="00156BD4" w:rsidTr="00A87E88">
        <w:trPr>
          <w:trHeight w:val="360"/>
          <w:jc w:val="right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D4" w:rsidRPr="00156BD4" w:rsidRDefault="00160B36" w:rsidP="00160B36">
            <w:pPr>
              <w:spacing w:line="233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6BD4" w:rsidRPr="00156BD4">
              <w:rPr>
                <w:sz w:val="28"/>
                <w:szCs w:val="28"/>
              </w:rPr>
              <w:t>Всего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D4" w:rsidRPr="00156BD4" w:rsidRDefault="00156BD4" w:rsidP="00160B36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156BD4">
              <w:rPr>
                <w:sz w:val="28"/>
                <w:szCs w:val="28"/>
              </w:rPr>
              <w:t>925 071,8</w:t>
            </w:r>
          </w:p>
        </w:tc>
      </w:tr>
    </w:tbl>
    <w:p w:rsidR="00156BD4" w:rsidRDefault="00156BD4" w:rsidP="00160B36">
      <w:pPr>
        <w:spacing w:line="233" w:lineRule="auto"/>
        <w:rPr>
          <w:sz w:val="28"/>
          <w:szCs w:val="26"/>
        </w:rPr>
      </w:pPr>
    </w:p>
    <w:p w:rsidR="00160B36" w:rsidRPr="00156BD4" w:rsidRDefault="00160B36" w:rsidP="00160B36">
      <w:pPr>
        <w:spacing w:line="233" w:lineRule="auto"/>
        <w:rPr>
          <w:sz w:val="28"/>
          <w:szCs w:val="26"/>
        </w:rPr>
      </w:pPr>
    </w:p>
    <w:p w:rsidR="00160B36" w:rsidRDefault="00160B36" w:rsidP="00160B36">
      <w:pPr>
        <w:spacing w:line="233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160B36" w:rsidRDefault="00160B36" w:rsidP="00160B36">
      <w:pPr>
        <w:spacing w:line="233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160B36" w:rsidRDefault="00160B36" w:rsidP="00160B36">
      <w:pPr>
        <w:spacing w:line="233" w:lineRule="auto"/>
        <w:rPr>
          <w:sz w:val="28"/>
        </w:rPr>
      </w:pPr>
      <w:r>
        <w:rPr>
          <w:sz w:val="28"/>
        </w:rPr>
        <w:t xml:space="preserve">Правительства Ростовской области                   </w:t>
      </w:r>
      <w:r w:rsidRPr="00840A9C">
        <w:rPr>
          <w:sz w:val="28"/>
        </w:rPr>
        <w:t xml:space="preserve">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160B36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88" w:rsidRDefault="00A87E88">
      <w:r>
        <w:separator/>
      </w:r>
    </w:p>
  </w:endnote>
  <w:endnote w:type="continuationSeparator" w:id="0">
    <w:p w:rsidR="00A87E88" w:rsidRDefault="00A8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E88" w:rsidRDefault="00A87E8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87E88" w:rsidRDefault="00A87E88">
    <w:pPr>
      <w:pStyle w:val="a7"/>
      <w:ind w:right="360"/>
    </w:pPr>
  </w:p>
  <w:p w:rsidR="00A87E88" w:rsidRDefault="00A87E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E88" w:rsidRPr="00160B36" w:rsidRDefault="00A87E88" w:rsidP="00160B36">
    <w:pPr>
      <w:pStyle w:val="a7"/>
      <w:rPr>
        <w:lang w:val="en-US"/>
      </w:rPr>
    </w:pPr>
    <w:r>
      <w:fldChar w:fldCharType="begin"/>
    </w:r>
    <w:r w:rsidRPr="00160B36">
      <w:rPr>
        <w:lang w:val="en-US"/>
      </w:rPr>
      <w:instrText xml:space="preserve"> FILENAME  \p  \* MERGEFORMAT </w:instrText>
    </w:r>
    <w:r>
      <w:fldChar w:fldCharType="separate"/>
    </w:r>
    <w:r w:rsidR="0036175E">
      <w:rPr>
        <w:noProof/>
        <w:lang w:val="en-US"/>
      </w:rPr>
      <w:t>Y:\ORST\Ppo\ppo756.f20.docx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E88" w:rsidRPr="00160B36" w:rsidRDefault="00A87E88">
    <w:pPr>
      <w:pStyle w:val="a7"/>
      <w:rPr>
        <w:lang w:val="en-US"/>
      </w:rPr>
    </w:pPr>
    <w:r>
      <w:fldChar w:fldCharType="begin"/>
    </w:r>
    <w:r w:rsidRPr="00160B36">
      <w:rPr>
        <w:lang w:val="en-US"/>
      </w:rPr>
      <w:instrText xml:space="preserve"> FILENAME  \p  \* MERGEFORMAT </w:instrText>
    </w:r>
    <w:r>
      <w:fldChar w:fldCharType="separate"/>
    </w:r>
    <w:r w:rsidR="0036175E">
      <w:rPr>
        <w:noProof/>
        <w:lang w:val="en-US"/>
      </w:rPr>
      <w:t>Y:\ORST\Ppo\ppo756.f20.docx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88" w:rsidRDefault="00A87E88">
      <w:r>
        <w:separator/>
      </w:r>
    </w:p>
  </w:footnote>
  <w:footnote w:type="continuationSeparator" w:id="0">
    <w:p w:rsidR="00A87E88" w:rsidRDefault="00A87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A87E88" w:rsidRDefault="00A87E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69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D4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56BD4"/>
    <w:rsid w:val="00160B36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6175E"/>
    <w:rsid w:val="0037040B"/>
    <w:rsid w:val="003921D8"/>
    <w:rsid w:val="003B2193"/>
    <w:rsid w:val="003D069D"/>
    <w:rsid w:val="00407B71"/>
    <w:rsid w:val="00425061"/>
    <w:rsid w:val="0043686A"/>
    <w:rsid w:val="00441069"/>
    <w:rsid w:val="00444636"/>
    <w:rsid w:val="00453869"/>
    <w:rsid w:val="004667A0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87E88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65DC9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21</TotalTime>
  <Pages>3</Pages>
  <Words>471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Рисухина Людмила Алексеевна</cp:lastModifiedBy>
  <cp:revision>8</cp:revision>
  <cp:lastPrinted>2020-08-25T06:57:00Z</cp:lastPrinted>
  <dcterms:created xsi:type="dcterms:W3CDTF">2020-08-25T06:34:00Z</dcterms:created>
  <dcterms:modified xsi:type="dcterms:W3CDTF">2020-08-26T11:46:00Z</dcterms:modified>
</cp:coreProperties>
</file>