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1C4D5A">
        <w:rPr>
          <w:sz w:val="28"/>
          <w:szCs w:val="28"/>
        </w:rPr>
        <w:t>03.08.2020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1C4D5A">
        <w:rPr>
          <w:sz w:val="28"/>
          <w:szCs w:val="28"/>
        </w:rPr>
        <w:t>700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1F24C1" w:rsidRDefault="001F24C1" w:rsidP="001F24C1">
      <w:pPr>
        <w:jc w:val="center"/>
        <w:rPr>
          <w:sz w:val="28"/>
          <w:szCs w:val="28"/>
        </w:rPr>
      </w:pPr>
    </w:p>
    <w:p w:rsidR="001F24C1" w:rsidRDefault="001F24C1" w:rsidP="001F24C1">
      <w:pPr>
        <w:jc w:val="center"/>
        <w:rPr>
          <w:sz w:val="28"/>
          <w:szCs w:val="28"/>
        </w:rPr>
      </w:pPr>
    </w:p>
    <w:p w:rsidR="001F24C1" w:rsidRDefault="001F24C1" w:rsidP="001F24C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</w:t>
      </w:r>
    </w:p>
    <w:p w:rsidR="001F24C1" w:rsidRDefault="001F24C1" w:rsidP="001F24C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r w:rsidRPr="004C4534">
        <w:rPr>
          <w:b/>
          <w:bCs/>
          <w:sz w:val="28"/>
          <w:szCs w:val="28"/>
        </w:rPr>
        <w:t>постановлени</w:t>
      </w:r>
      <w:r>
        <w:rPr>
          <w:b/>
          <w:bCs/>
          <w:sz w:val="28"/>
          <w:szCs w:val="28"/>
        </w:rPr>
        <w:t>е</w:t>
      </w:r>
      <w:r w:rsidRPr="004C4534">
        <w:rPr>
          <w:b/>
          <w:bCs/>
          <w:sz w:val="28"/>
          <w:szCs w:val="28"/>
        </w:rPr>
        <w:t xml:space="preserve"> Правительства</w:t>
      </w:r>
    </w:p>
    <w:p w:rsidR="001F24C1" w:rsidRPr="004C4534" w:rsidRDefault="001F24C1" w:rsidP="001F24C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C4534">
        <w:rPr>
          <w:b/>
          <w:bCs/>
          <w:sz w:val="28"/>
          <w:szCs w:val="28"/>
        </w:rPr>
        <w:t xml:space="preserve">Ростовской области </w:t>
      </w:r>
      <w:r>
        <w:rPr>
          <w:b/>
          <w:bCs/>
          <w:sz w:val="28"/>
          <w:szCs w:val="28"/>
        </w:rPr>
        <w:t>от 13.01.2012 № 20</w:t>
      </w:r>
    </w:p>
    <w:p w:rsidR="001F24C1" w:rsidRDefault="001F24C1" w:rsidP="001F24C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24C1" w:rsidRPr="004C4534" w:rsidRDefault="001F24C1" w:rsidP="001F24C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24C1" w:rsidRPr="004C4534" w:rsidRDefault="001F24C1" w:rsidP="001F24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</w:t>
      </w:r>
      <w:r w:rsidRPr="00915233">
        <w:rPr>
          <w:sz w:val="28"/>
          <w:szCs w:val="28"/>
        </w:rPr>
        <w:t>нормативного правового акта Правительства Ростовской области в соответствие с действующим законодательством</w:t>
      </w:r>
      <w:r>
        <w:rPr>
          <w:sz w:val="28"/>
          <w:szCs w:val="28"/>
        </w:rPr>
        <w:t xml:space="preserve"> </w:t>
      </w:r>
      <w:r w:rsidRPr="004C4534">
        <w:rPr>
          <w:sz w:val="28"/>
          <w:szCs w:val="28"/>
        </w:rPr>
        <w:t>Правительство Ростовской области</w:t>
      </w:r>
      <w:r>
        <w:rPr>
          <w:sz w:val="28"/>
          <w:szCs w:val="28"/>
        </w:rPr>
        <w:t xml:space="preserve">  </w:t>
      </w:r>
      <w:r w:rsidRPr="002E4FA8">
        <w:rPr>
          <w:b/>
          <w:spacing w:val="60"/>
          <w:sz w:val="28"/>
          <w:szCs w:val="28"/>
        </w:rPr>
        <w:t>постановляе</w:t>
      </w:r>
      <w:r w:rsidRPr="001F24C1">
        <w:rPr>
          <w:b/>
          <w:sz w:val="28"/>
          <w:szCs w:val="28"/>
        </w:rPr>
        <w:t>т:</w:t>
      </w:r>
    </w:p>
    <w:p w:rsidR="001F24C1" w:rsidRPr="004C4534" w:rsidRDefault="001F24C1" w:rsidP="001F24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F24C1" w:rsidRPr="007E08D2" w:rsidRDefault="001F24C1" w:rsidP="001F24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4534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7E08D2">
        <w:rPr>
          <w:sz w:val="28"/>
          <w:szCs w:val="28"/>
        </w:rPr>
        <w:t xml:space="preserve">Внести в </w:t>
      </w:r>
      <w:r w:rsidRPr="00250F44">
        <w:rPr>
          <w:bCs/>
          <w:sz w:val="28"/>
          <w:szCs w:val="28"/>
        </w:rPr>
        <w:t>постановлени</w:t>
      </w:r>
      <w:r>
        <w:rPr>
          <w:bCs/>
          <w:sz w:val="28"/>
          <w:szCs w:val="28"/>
        </w:rPr>
        <w:t>е</w:t>
      </w:r>
      <w:r w:rsidRPr="00250F44">
        <w:rPr>
          <w:bCs/>
          <w:sz w:val="28"/>
          <w:szCs w:val="28"/>
        </w:rPr>
        <w:t xml:space="preserve"> Прав</w:t>
      </w:r>
      <w:r>
        <w:rPr>
          <w:bCs/>
          <w:sz w:val="28"/>
          <w:szCs w:val="28"/>
        </w:rPr>
        <w:t>ительства Ростовской области от 13.01.2012 № 20</w:t>
      </w:r>
      <w:r w:rsidRPr="00250F44">
        <w:rPr>
          <w:bCs/>
          <w:sz w:val="28"/>
          <w:szCs w:val="28"/>
        </w:rPr>
        <w:t xml:space="preserve"> «О</w:t>
      </w:r>
      <w:r>
        <w:rPr>
          <w:bCs/>
          <w:sz w:val="28"/>
          <w:szCs w:val="28"/>
        </w:rPr>
        <w:t>б утверждении</w:t>
      </w:r>
      <w:r w:rsidRPr="00250F4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Положения о Региональной службе по тарифам Ростовской области</w:t>
      </w:r>
      <w:r w:rsidRPr="00250F44">
        <w:rPr>
          <w:bCs/>
          <w:sz w:val="28"/>
          <w:szCs w:val="28"/>
        </w:rPr>
        <w:t>»</w:t>
      </w:r>
      <w:r w:rsidRPr="007E08D2">
        <w:rPr>
          <w:sz w:val="28"/>
          <w:szCs w:val="28"/>
        </w:rPr>
        <w:t xml:space="preserve"> изменения согласно приложению.</w:t>
      </w:r>
    </w:p>
    <w:p w:rsidR="001F24C1" w:rsidRPr="004C4534" w:rsidRDefault="001F24C1" w:rsidP="001F24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4534">
        <w:rPr>
          <w:sz w:val="28"/>
          <w:szCs w:val="28"/>
        </w:rPr>
        <w:t>2.</w:t>
      </w:r>
      <w:r>
        <w:rPr>
          <w:sz w:val="28"/>
          <w:szCs w:val="28"/>
        </w:rPr>
        <w:t> Настоящее п</w:t>
      </w:r>
      <w:r w:rsidRPr="004C4534">
        <w:rPr>
          <w:sz w:val="28"/>
          <w:szCs w:val="28"/>
        </w:rPr>
        <w:t>остановление вступает в силу со дня его официального опубликования</w:t>
      </w:r>
      <w:r>
        <w:rPr>
          <w:sz w:val="28"/>
          <w:szCs w:val="28"/>
        </w:rPr>
        <w:t>.</w:t>
      </w:r>
    </w:p>
    <w:p w:rsidR="001F24C1" w:rsidRPr="004C4534" w:rsidRDefault="001F24C1" w:rsidP="001F24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C453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gramStart"/>
      <w:r w:rsidRPr="004C4534">
        <w:rPr>
          <w:sz w:val="28"/>
          <w:szCs w:val="28"/>
        </w:rPr>
        <w:t>Контроль за</w:t>
      </w:r>
      <w:proofErr w:type="gramEnd"/>
      <w:r w:rsidRPr="004C4534">
        <w:rPr>
          <w:sz w:val="28"/>
          <w:szCs w:val="28"/>
        </w:rPr>
        <w:t xml:space="preserve"> выполнением</w:t>
      </w:r>
      <w:r>
        <w:rPr>
          <w:sz w:val="28"/>
          <w:szCs w:val="28"/>
        </w:rPr>
        <w:t xml:space="preserve"> настоящего постановления возложить на </w:t>
      </w:r>
      <w:r w:rsidRPr="004C4534">
        <w:rPr>
          <w:sz w:val="28"/>
          <w:szCs w:val="28"/>
        </w:rPr>
        <w:t>заместителя Губернатора Р</w:t>
      </w:r>
      <w:r>
        <w:rPr>
          <w:sz w:val="28"/>
          <w:szCs w:val="28"/>
        </w:rPr>
        <w:t>остовской области Изотова А.Ю.</w:t>
      </w:r>
    </w:p>
    <w:p w:rsidR="001F24C1" w:rsidRDefault="001F24C1" w:rsidP="0076597E">
      <w:pPr>
        <w:tabs>
          <w:tab w:val="left" w:pos="7655"/>
        </w:tabs>
        <w:ind w:right="7342"/>
        <w:jc w:val="center"/>
        <w:rPr>
          <w:sz w:val="28"/>
        </w:rPr>
      </w:pPr>
    </w:p>
    <w:p w:rsidR="001F24C1" w:rsidRDefault="001F24C1" w:rsidP="0076597E">
      <w:pPr>
        <w:tabs>
          <w:tab w:val="left" w:pos="7655"/>
        </w:tabs>
        <w:ind w:right="7342"/>
        <w:jc w:val="center"/>
        <w:rPr>
          <w:sz w:val="28"/>
        </w:rPr>
      </w:pPr>
    </w:p>
    <w:p w:rsidR="001F24C1" w:rsidRDefault="001F24C1" w:rsidP="0076597E">
      <w:pPr>
        <w:tabs>
          <w:tab w:val="left" w:pos="7655"/>
        </w:tabs>
        <w:ind w:right="7342"/>
        <w:jc w:val="center"/>
        <w:rPr>
          <w:sz w:val="28"/>
        </w:rPr>
      </w:pPr>
    </w:p>
    <w:p w:rsidR="001F24C1" w:rsidRDefault="001F24C1" w:rsidP="0076597E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1F24C1" w:rsidRDefault="001F24C1" w:rsidP="0076597E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В.Ю. </w:t>
      </w:r>
      <w:proofErr w:type="gramStart"/>
      <w:r>
        <w:rPr>
          <w:sz w:val="28"/>
        </w:rPr>
        <w:t>Голубев</w:t>
      </w:r>
      <w:proofErr w:type="gramEnd"/>
    </w:p>
    <w:p w:rsidR="001F24C1" w:rsidRDefault="001F24C1" w:rsidP="0067407F">
      <w:pPr>
        <w:rPr>
          <w:sz w:val="28"/>
        </w:rPr>
      </w:pPr>
    </w:p>
    <w:p w:rsidR="001F24C1" w:rsidRDefault="001F24C1" w:rsidP="0067407F">
      <w:pPr>
        <w:rPr>
          <w:sz w:val="28"/>
        </w:rPr>
      </w:pPr>
    </w:p>
    <w:p w:rsidR="001F24C1" w:rsidRPr="00096504" w:rsidRDefault="001F24C1" w:rsidP="0067407F">
      <w:pPr>
        <w:rPr>
          <w:sz w:val="28"/>
        </w:rPr>
      </w:pPr>
    </w:p>
    <w:p w:rsidR="001F24C1" w:rsidRPr="004C4534" w:rsidRDefault="001F24C1" w:rsidP="001F24C1">
      <w:pPr>
        <w:jc w:val="both"/>
        <w:rPr>
          <w:sz w:val="28"/>
          <w:szCs w:val="28"/>
        </w:rPr>
      </w:pPr>
      <w:r w:rsidRPr="004C4534">
        <w:rPr>
          <w:sz w:val="28"/>
          <w:szCs w:val="28"/>
        </w:rPr>
        <w:t xml:space="preserve">Постановление вносит </w:t>
      </w:r>
    </w:p>
    <w:p w:rsidR="001F24C1" w:rsidRDefault="001F24C1" w:rsidP="001F24C1">
      <w:pPr>
        <w:jc w:val="both"/>
        <w:rPr>
          <w:sz w:val="28"/>
          <w:szCs w:val="28"/>
        </w:rPr>
      </w:pPr>
      <w:r w:rsidRPr="004C4534">
        <w:rPr>
          <w:sz w:val="28"/>
          <w:szCs w:val="28"/>
        </w:rPr>
        <w:t xml:space="preserve">Региональная служба </w:t>
      </w:r>
    </w:p>
    <w:p w:rsidR="001F24C1" w:rsidRPr="004C4534" w:rsidRDefault="001F24C1" w:rsidP="001F24C1">
      <w:pPr>
        <w:jc w:val="both"/>
        <w:rPr>
          <w:sz w:val="28"/>
          <w:szCs w:val="28"/>
        </w:rPr>
      </w:pPr>
      <w:r w:rsidRPr="004C4534">
        <w:rPr>
          <w:sz w:val="28"/>
          <w:szCs w:val="28"/>
        </w:rPr>
        <w:t>по тарифам Ростовской области</w:t>
      </w:r>
    </w:p>
    <w:p w:rsidR="001F24C1" w:rsidRDefault="001F24C1" w:rsidP="008F4D77">
      <w:pPr>
        <w:pageBreakBefore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1F24C1" w:rsidRDefault="001F24C1" w:rsidP="008F4D77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1F24C1" w:rsidRDefault="001F24C1" w:rsidP="008F4D77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Правительства</w:t>
      </w:r>
    </w:p>
    <w:p w:rsidR="001F24C1" w:rsidRDefault="001F24C1" w:rsidP="008F4D77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1F24C1" w:rsidRDefault="001F24C1" w:rsidP="008F4D77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C4D5A">
        <w:rPr>
          <w:sz w:val="28"/>
          <w:szCs w:val="28"/>
        </w:rPr>
        <w:t>03.08.2020</w:t>
      </w:r>
      <w:r>
        <w:rPr>
          <w:sz w:val="28"/>
          <w:szCs w:val="28"/>
        </w:rPr>
        <w:t xml:space="preserve"> № </w:t>
      </w:r>
      <w:r w:rsidR="001C4D5A">
        <w:rPr>
          <w:sz w:val="28"/>
          <w:szCs w:val="28"/>
        </w:rPr>
        <w:t>700</w:t>
      </w:r>
    </w:p>
    <w:p w:rsidR="001F24C1" w:rsidRDefault="001F24C1" w:rsidP="001F24C1">
      <w:pPr>
        <w:spacing w:line="232" w:lineRule="auto"/>
        <w:jc w:val="center"/>
        <w:rPr>
          <w:sz w:val="28"/>
          <w:szCs w:val="28"/>
        </w:rPr>
      </w:pPr>
    </w:p>
    <w:p w:rsidR="001F24C1" w:rsidRDefault="001F24C1" w:rsidP="001F24C1">
      <w:pPr>
        <w:spacing w:line="232" w:lineRule="auto"/>
        <w:jc w:val="center"/>
        <w:rPr>
          <w:sz w:val="28"/>
          <w:szCs w:val="28"/>
        </w:rPr>
      </w:pPr>
    </w:p>
    <w:p w:rsidR="008F4D77" w:rsidRDefault="008F4D77" w:rsidP="001F24C1">
      <w:pPr>
        <w:spacing w:line="232" w:lineRule="auto"/>
        <w:jc w:val="center"/>
        <w:rPr>
          <w:sz w:val="28"/>
          <w:szCs w:val="28"/>
        </w:rPr>
      </w:pPr>
    </w:p>
    <w:p w:rsidR="001F24C1" w:rsidRDefault="001F24C1" w:rsidP="001F24C1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ИЗМЕНЕНИЯ,</w:t>
      </w:r>
    </w:p>
    <w:p w:rsidR="008F4D77" w:rsidRDefault="001F24C1" w:rsidP="001F24C1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вносимые в </w:t>
      </w:r>
      <w:r w:rsidRPr="00250F44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250F44">
        <w:rPr>
          <w:sz w:val="28"/>
          <w:szCs w:val="28"/>
        </w:rPr>
        <w:t xml:space="preserve"> Правительства Ростовской </w:t>
      </w:r>
    </w:p>
    <w:p w:rsidR="008F4D77" w:rsidRDefault="001F24C1" w:rsidP="001F24C1">
      <w:pPr>
        <w:widowControl w:val="0"/>
        <w:jc w:val="center"/>
        <w:rPr>
          <w:sz w:val="28"/>
          <w:szCs w:val="28"/>
        </w:rPr>
      </w:pPr>
      <w:r w:rsidRPr="00250F44">
        <w:rPr>
          <w:sz w:val="28"/>
          <w:szCs w:val="28"/>
        </w:rPr>
        <w:t>области от 13.01.2012 №</w:t>
      </w:r>
      <w:r>
        <w:rPr>
          <w:sz w:val="28"/>
          <w:szCs w:val="28"/>
        </w:rPr>
        <w:t> 20</w:t>
      </w:r>
      <w:r w:rsidRPr="00250F44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б утверждении Положения </w:t>
      </w:r>
    </w:p>
    <w:p w:rsidR="001F24C1" w:rsidRDefault="001F24C1" w:rsidP="001F24C1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о Региональной службе по тарифам Ростовской области</w:t>
      </w:r>
      <w:bookmarkStart w:id="0" w:name="_GoBack"/>
      <w:bookmarkEnd w:id="0"/>
      <w:r w:rsidRPr="00250F4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1F24C1" w:rsidRDefault="001F24C1" w:rsidP="001F24C1">
      <w:pPr>
        <w:widowControl w:val="0"/>
        <w:jc w:val="center"/>
        <w:rPr>
          <w:sz w:val="28"/>
          <w:szCs w:val="28"/>
        </w:rPr>
      </w:pPr>
    </w:p>
    <w:p w:rsidR="008F4D77" w:rsidRDefault="008F4D77" w:rsidP="001F24C1">
      <w:pPr>
        <w:widowControl w:val="0"/>
        <w:jc w:val="center"/>
        <w:rPr>
          <w:sz w:val="28"/>
          <w:szCs w:val="28"/>
        </w:rPr>
      </w:pPr>
    </w:p>
    <w:p w:rsidR="001F24C1" w:rsidRDefault="001F24C1" w:rsidP="008F4D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F4D77">
        <w:rPr>
          <w:sz w:val="28"/>
          <w:szCs w:val="28"/>
        </w:rPr>
        <w:t> </w:t>
      </w:r>
      <w:r>
        <w:rPr>
          <w:sz w:val="28"/>
          <w:szCs w:val="28"/>
        </w:rPr>
        <w:t>Пункт 4 изложить в редакции:</w:t>
      </w:r>
    </w:p>
    <w:p w:rsidR="001F24C1" w:rsidRDefault="008F4D77" w:rsidP="008F4D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«4. </w:t>
      </w:r>
      <w:proofErr w:type="gramStart"/>
      <w:r w:rsidR="001F24C1">
        <w:rPr>
          <w:sz w:val="28"/>
          <w:szCs w:val="28"/>
        </w:rPr>
        <w:t>Контроль за</w:t>
      </w:r>
      <w:proofErr w:type="gramEnd"/>
      <w:r w:rsidR="001F24C1">
        <w:rPr>
          <w:sz w:val="28"/>
          <w:szCs w:val="28"/>
        </w:rPr>
        <w:t xml:space="preserve"> выполнением настоящего п</w:t>
      </w:r>
      <w:r>
        <w:rPr>
          <w:sz w:val="28"/>
          <w:szCs w:val="28"/>
        </w:rPr>
        <w:t>остановления возложить на </w:t>
      </w:r>
      <w:r w:rsidR="001F24C1">
        <w:rPr>
          <w:sz w:val="28"/>
          <w:szCs w:val="28"/>
        </w:rPr>
        <w:t>заместителя Губернатора Ростовской области Изотова А.Ю.».</w:t>
      </w:r>
    </w:p>
    <w:p w:rsidR="001F24C1" w:rsidRDefault="008F4D77" w:rsidP="008F4D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1F24C1">
        <w:rPr>
          <w:sz w:val="28"/>
          <w:szCs w:val="28"/>
        </w:rPr>
        <w:t>В п</w:t>
      </w:r>
      <w:r w:rsidR="001F24C1" w:rsidRPr="00A24441">
        <w:rPr>
          <w:sz w:val="28"/>
          <w:szCs w:val="28"/>
        </w:rPr>
        <w:t>ункт</w:t>
      </w:r>
      <w:r w:rsidR="001F24C1">
        <w:rPr>
          <w:sz w:val="28"/>
          <w:szCs w:val="28"/>
        </w:rPr>
        <w:t>е</w:t>
      </w:r>
      <w:r>
        <w:rPr>
          <w:sz w:val="28"/>
          <w:szCs w:val="28"/>
        </w:rPr>
        <w:t xml:space="preserve"> 2.1 раздела 2 приложения № </w:t>
      </w:r>
      <w:r w:rsidR="001F24C1" w:rsidRPr="00A24441">
        <w:rPr>
          <w:sz w:val="28"/>
          <w:szCs w:val="28"/>
        </w:rPr>
        <w:t>1:</w:t>
      </w:r>
    </w:p>
    <w:p w:rsidR="001F24C1" w:rsidRDefault="001F24C1" w:rsidP="008F4D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8F4D77">
        <w:rPr>
          <w:sz w:val="28"/>
          <w:szCs w:val="28"/>
        </w:rPr>
        <w:t> </w:t>
      </w:r>
      <w:r>
        <w:rPr>
          <w:sz w:val="28"/>
          <w:szCs w:val="28"/>
        </w:rPr>
        <w:t>В абзаце двадцать третьем подпункта 2.1.4 слова «</w:t>
      </w:r>
      <w:r w:rsidRPr="00502569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502569">
        <w:rPr>
          <w:sz w:val="28"/>
          <w:szCs w:val="28"/>
        </w:rPr>
        <w:t xml:space="preserve"> газификации</w:t>
      </w:r>
      <w:r>
        <w:rPr>
          <w:sz w:val="28"/>
          <w:szCs w:val="28"/>
        </w:rPr>
        <w:t>»</w:t>
      </w:r>
      <w:r w:rsidRPr="00502569">
        <w:rPr>
          <w:sz w:val="28"/>
          <w:szCs w:val="28"/>
        </w:rPr>
        <w:t xml:space="preserve"> заменить словами </w:t>
      </w:r>
      <w:r>
        <w:rPr>
          <w:sz w:val="28"/>
          <w:szCs w:val="28"/>
        </w:rPr>
        <w:t>«</w:t>
      </w:r>
      <w:r w:rsidRPr="00502569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502569">
        <w:rPr>
          <w:sz w:val="28"/>
          <w:szCs w:val="28"/>
        </w:rPr>
        <w:t xml:space="preserve"> газификации жилищно-коммунального хозяйства, промышленных и иных организаций</w:t>
      </w:r>
      <w:r>
        <w:rPr>
          <w:sz w:val="28"/>
          <w:szCs w:val="28"/>
        </w:rPr>
        <w:t>, расположенных на территории».</w:t>
      </w:r>
    </w:p>
    <w:p w:rsidR="001F24C1" w:rsidRDefault="001F24C1" w:rsidP="008F4D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8F4D77">
        <w:rPr>
          <w:sz w:val="28"/>
          <w:szCs w:val="28"/>
        </w:rPr>
        <w:t>. </w:t>
      </w:r>
      <w:r w:rsidRPr="00A860BF">
        <w:rPr>
          <w:sz w:val="28"/>
          <w:szCs w:val="28"/>
        </w:rPr>
        <w:t>Дополнить подпункт</w:t>
      </w:r>
      <w:r>
        <w:rPr>
          <w:sz w:val="28"/>
          <w:szCs w:val="28"/>
        </w:rPr>
        <w:t>о</w:t>
      </w:r>
      <w:r w:rsidRPr="00A860BF">
        <w:rPr>
          <w:sz w:val="28"/>
          <w:szCs w:val="28"/>
        </w:rPr>
        <w:t>м 2.1.4</w:t>
      </w:r>
      <w:r>
        <w:rPr>
          <w:sz w:val="28"/>
          <w:szCs w:val="28"/>
          <w:vertAlign w:val="superscript"/>
        </w:rPr>
        <w:t>4</w:t>
      </w:r>
      <w:r w:rsidRPr="00A860BF">
        <w:rPr>
          <w:sz w:val="28"/>
          <w:szCs w:val="28"/>
        </w:rPr>
        <w:t xml:space="preserve"> следующего содержания:</w:t>
      </w:r>
    </w:p>
    <w:p w:rsidR="001F24C1" w:rsidRDefault="001F24C1" w:rsidP="008F4D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860BF">
        <w:rPr>
          <w:sz w:val="28"/>
          <w:szCs w:val="28"/>
        </w:rPr>
        <w:t>2.1.4</w:t>
      </w:r>
      <w:r>
        <w:rPr>
          <w:sz w:val="28"/>
          <w:szCs w:val="28"/>
          <w:vertAlign w:val="superscript"/>
        </w:rPr>
        <w:t>4</w:t>
      </w:r>
      <w:r w:rsidR="008F4D77">
        <w:rPr>
          <w:sz w:val="28"/>
          <w:szCs w:val="28"/>
        </w:rPr>
        <w:t>. </w:t>
      </w:r>
      <w:r>
        <w:rPr>
          <w:sz w:val="28"/>
          <w:szCs w:val="28"/>
        </w:rPr>
        <w:t>П</w:t>
      </w:r>
      <w:r w:rsidRPr="00A24441">
        <w:rPr>
          <w:sz w:val="28"/>
          <w:szCs w:val="28"/>
        </w:rPr>
        <w:t>о согласованию с Федеральной антимонопольной службой заключает с территориальной сетевой организацией соглашение об условиях осуществления регулируемых видов деятельности</w:t>
      </w:r>
      <w:proofErr w:type="gramStart"/>
      <w:r>
        <w:rPr>
          <w:sz w:val="28"/>
          <w:szCs w:val="28"/>
        </w:rPr>
        <w:t>.».</w:t>
      </w:r>
      <w:proofErr w:type="gramEnd"/>
    </w:p>
    <w:p w:rsidR="001F24C1" w:rsidRDefault="001F24C1" w:rsidP="008F4D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8F4D77">
        <w:rPr>
          <w:sz w:val="28"/>
          <w:szCs w:val="28"/>
        </w:rPr>
        <w:t>. </w:t>
      </w:r>
      <w:r>
        <w:rPr>
          <w:sz w:val="28"/>
          <w:szCs w:val="28"/>
        </w:rPr>
        <w:t>Абзац восьмой подпункта 2.1.8 изложить в редакции:</w:t>
      </w:r>
    </w:p>
    <w:p w:rsidR="001F24C1" w:rsidRDefault="001F24C1" w:rsidP="008F4D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F4D77">
        <w:rPr>
          <w:sz w:val="28"/>
          <w:szCs w:val="28"/>
        </w:rPr>
        <w:t>«за применением цен на лекарс</w:t>
      </w:r>
      <w:r w:rsidR="008F4D77">
        <w:rPr>
          <w:sz w:val="28"/>
          <w:szCs w:val="28"/>
        </w:rPr>
        <w:t>твенные препараты, включенные в </w:t>
      </w:r>
      <w:r w:rsidRPr="008F4D77">
        <w:rPr>
          <w:sz w:val="28"/>
          <w:szCs w:val="28"/>
        </w:rPr>
        <w:t xml:space="preserve">перечень жизненно необходимых и важнейших лекарственных препаратов, организациями оптовой торговли лекарственными средствами, аптечными организациями, индивидуальными предпринимателями, имеющими лицензию на фармацевтическую деятельность, медицинскими организациями, имеющими лицензию на фармацевтическую деятельность, и их обособленными </w:t>
      </w:r>
      <w:r w:rsidRPr="008F4D77">
        <w:rPr>
          <w:spacing w:val="-4"/>
          <w:sz w:val="28"/>
          <w:szCs w:val="28"/>
        </w:rPr>
        <w:t>подразделениями (амбулаториями, фельдшерскими и фельдшерско-акушерскими</w:t>
      </w:r>
      <w:r w:rsidRPr="008F4D77">
        <w:rPr>
          <w:sz w:val="28"/>
          <w:szCs w:val="28"/>
        </w:rPr>
        <w:t xml:space="preserve"> пунктами, центрами (отделениями) общей врачебной (семейной) практики), расположенными в сельских населенных пунктах, в которых отсутствуют аптечные</w:t>
      </w:r>
      <w:proofErr w:type="gramEnd"/>
      <w:r w:rsidRPr="008F4D77">
        <w:rPr>
          <w:sz w:val="28"/>
          <w:szCs w:val="28"/>
        </w:rPr>
        <w:t xml:space="preserve"> организации</w:t>
      </w:r>
      <w:proofErr w:type="gramStart"/>
      <w:r w:rsidRPr="008F4D77">
        <w:rPr>
          <w:sz w:val="28"/>
          <w:szCs w:val="28"/>
        </w:rPr>
        <w:t>;»</w:t>
      </w:r>
      <w:proofErr w:type="gramEnd"/>
      <w:r w:rsidRPr="008F4D77">
        <w:rPr>
          <w:sz w:val="28"/>
          <w:szCs w:val="28"/>
        </w:rPr>
        <w:t>.</w:t>
      </w:r>
    </w:p>
    <w:p w:rsidR="008F4D77" w:rsidRDefault="008F4D77" w:rsidP="008F4D7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4D77" w:rsidRDefault="008F4D77" w:rsidP="00561DB1">
      <w:pPr>
        <w:rPr>
          <w:sz w:val="28"/>
        </w:rPr>
      </w:pPr>
    </w:p>
    <w:p w:rsidR="008F4D77" w:rsidRDefault="008F4D77" w:rsidP="00561DB1">
      <w:pPr>
        <w:rPr>
          <w:sz w:val="28"/>
        </w:rPr>
      </w:pPr>
    </w:p>
    <w:p w:rsidR="008F4D77" w:rsidRDefault="008F4D77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8F4D77" w:rsidRDefault="008F4D77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8F4D77" w:rsidRPr="008F4D77" w:rsidRDefault="008F4D77" w:rsidP="008F4D77">
      <w:pPr>
        <w:rPr>
          <w:sz w:val="28"/>
        </w:rPr>
      </w:pPr>
      <w:r>
        <w:rPr>
          <w:sz w:val="28"/>
        </w:rPr>
        <w:t xml:space="preserve">Правительства Ростовской области                          </w:t>
      </w:r>
      <w:r w:rsidRPr="00840A9C">
        <w:rPr>
          <w:sz w:val="28"/>
        </w:rPr>
        <w:t xml:space="preserve">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>Т.А. Родионченко</w:t>
      </w:r>
    </w:p>
    <w:sectPr w:rsidR="008F4D77" w:rsidRPr="008F4D77" w:rsidSect="00540E73">
      <w:headerReference w:type="default" r:id="rId9"/>
      <w:footerReference w:type="even" r:id="rId10"/>
      <w:footerReference w:type="default" r:id="rId11"/>
      <w:footerReference w:type="first" r:id="rId12"/>
      <w:pgSz w:w="11907" w:h="16840"/>
      <w:pgMar w:top="1134" w:right="567" w:bottom="1134" w:left="1701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4C1" w:rsidRDefault="001F24C1">
      <w:r>
        <w:separator/>
      </w:r>
    </w:p>
  </w:endnote>
  <w:endnote w:type="continuationSeparator" w:id="0">
    <w:p w:rsidR="001F24C1" w:rsidRDefault="001F2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7A21" w:rsidRDefault="006B7A21">
    <w:pPr>
      <w:pStyle w:val="a7"/>
      <w:ind w:right="360"/>
    </w:pPr>
  </w:p>
  <w:p w:rsidR="006B7A21" w:rsidRDefault="006B7A2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21" w:rsidRPr="008F4D77" w:rsidRDefault="008F4D77" w:rsidP="008F4D77">
    <w:pPr>
      <w:pStyle w:val="a7"/>
      <w:rPr>
        <w:lang w:val="en-US"/>
      </w:rPr>
    </w:pPr>
    <w:r>
      <w:fldChar w:fldCharType="begin"/>
    </w:r>
    <w:r w:rsidRPr="008F4D77">
      <w:rPr>
        <w:lang w:val="en-US"/>
      </w:rPr>
      <w:instrText xml:space="preserve"> FILENAME  \p  \* MERGEFORMAT </w:instrText>
    </w:r>
    <w:r>
      <w:fldChar w:fldCharType="separate"/>
    </w:r>
    <w:r w:rsidR="00A668D4">
      <w:rPr>
        <w:noProof/>
        <w:lang w:val="en-US"/>
      </w:rPr>
      <w:t>Y:\ORST\Ppo\ppo634.f20.docx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D77" w:rsidRPr="008F4D77" w:rsidRDefault="008F4D77">
    <w:pPr>
      <w:pStyle w:val="a7"/>
      <w:rPr>
        <w:lang w:val="en-US"/>
      </w:rPr>
    </w:pPr>
    <w:r>
      <w:fldChar w:fldCharType="begin"/>
    </w:r>
    <w:r w:rsidRPr="008F4D77">
      <w:rPr>
        <w:lang w:val="en-US"/>
      </w:rPr>
      <w:instrText xml:space="preserve"> FILENAME  \p  \* MERGEFORMAT </w:instrText>
    </w:r>
    <w:r>
      <w:fldChar w:fldCharType="separate"/>
    </w:r>
    <w:r w:rsidR="00A668D4">
      <w:rPr>
        <w:noProof/>
        <w:lang w:val="en-US"/>
      </w:rPr>
      <w:t>Y:\ORST\Ppo\ppo634.f20.docx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4C1" w:rsidRDefault="001F24C1">
      <w:r>
        <w:separator/>
      </w:r>
    </w:p>
  </w:footnote>
  <w:footnote w:type="continuationSeparator" w:id="0">
    <w:p w:rsidR="001F24C1" w:rsidRDefault="001F2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941777"/>
      <w:docPartObj>
        <w:docPartGallery w:val="Page Numbers (Top of Page)"/>
        <w:docPartUnique/>
      </w:docPartObj>
    </w:sdtPr>
    <w:sdtEndPr/>
    <w:sdtContent>
      <w:p w:rsidR="00540E73" w:rsidRDefault="00540E7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D5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4C1"/>
    <w:rsid w:val="000021E0"/>
    <w:rsid w:val="00050C68"/>
    <w:rsid w:val="0005372C"/>
    <w:rsid w:val="00054D8B"/>
    <w:rsid w:val="000559D5"/>
    <w:rsid w:val="00060F3C"/>
    <w:rsid w:val="00077AE1"/>
    <w:rsid w:val="000808D6"/>
    <w:rsid w:val="00092560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B2D1C"/>
    <w:rsid w:val="001C1D98"/>
    <w:rsid w:val="001C4D5A"/>
    <w:rsid w:val="001D2690"/>
    <w:rsid w:val="001F24C1"/>
    <w:rsid w:val="001F4BE3"/>
    <w:rsid w:val="001F6D02"/>
    <w:rsid w:val="00236266"/>
    <w:rsid w:val="002504E8"/>
    <w:rsid w:val="00254382"/>
    <w:rsid w:val="00255A4C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477D9"/>
    <w:rsid w:val="0037040B"/>
    <w:rsid w:val="003921D8"/>
    <w:rsid w:val="003B2193"/>
    <w:rsid w:val="00407B71"/>
    <w:rsid w:val="00425061"/>
    <w:rsid w:val="0043172A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40E73"/>
    <w:rsid w:val="00587BF6"/>
    <w:rsid w:val="005B42DF"/>
    <w:rsid w:val="005C5FF3"/>
    <w:rsid w:val="00611679"/>
    <w:rsid w:val="00613D7D"/>
    <w:rsid w:val="006564DB"/>
    <w:rsid w:val="00657445"/>
    <w:rsid w:val="00660EE3"/>
    <w:rsid w:val="00676B57"/>
    <w:rsid w:val="006B7A21"/>
    <w:rsid w:val="007120F8"/>
    <w:rsid w:val="007219F0"/>
    <w:rsid w:val="007730B1"/>
    <w:rsid w:val="00782222"/>
    <w:rsid w:val="007936ED"/>
    <w:rsid w:val="007B6388"/>
    <w:rsid w:val="007C0A5F"/>
    <w:rsid w:val="007F302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8F4D77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A05B6C"/>
    <w:rsid w:val="00A061D7"/>
    <w:rsid w:val="00A30E81"/>
    <w:rsid w:val="00A34804"/>
    <w:rsid w:val="00A668D4"/>
    <w:rsid w:val="00A67B50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731BB"/>
    <w:rsid w:val="00C95DA9"/>
    <w:rsid w:val="00CA151C"/>
    <w:rsid w:val="00CB1900"/>
    <w:rsid w:val="00CB43C1"/>
    <w:rsid w:val="00CC7513"/>
    <w:rsid w:val="00CD077D"/>
    <w:rsid w:val="00CE5183"/>
    <w:rsid w:val="00CF077F"/>
    <w:rsid w:val="00D00358"/>
    <w:rsid w:val="00D13E83"/>
    <w:rsid w:val="00D460DE"/>
    <w:rsid w:val="00D67295"/>
    <w:rsid w:val="00D73323"/>
    <w:rsid w:val="00DA1E06"/>
    <w:rsid w:val="00DA7C1C"/>
    <w:rsid w:val="00DB4D6B"/>
    <w:rsid w:val="00DC2302"/>
    <w:rsid w:val="00DC6AA9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Правительства-2019.dotx</Template>
  <TotalTime>24</TotalTime>
  <Pages>2</Pages>
  <Words>288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Александровна</dc:creator>
  <cp:lastModifiedBy>Рисухина Людмила Алексеевна</cp:lastModifiedBy>
  <cp:revision>6</cp:revision>
  <cp:lastPrinted>2020-07-22T12:56:00Z</cp:lastPrinted>
  <dcterms:created xsi:type="dcterms:W3CDTF">2020-07-22T05:59:00Z</dcterms:created>
  <dcterms:modified xsi:type="dcterms:W3CDTF">2020-08-05T05:54:00Z</dcterms:modified>
</cp:coreProperties>
</file>