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D00358">
      <w:pPr>
        <w:jc w:val="center"/>
      </w:pPr>
      <w:r>
        <w:rPr>
          <w:noProof/>
        </w:rPr>
        <w:drawing>
          <wp:inline distT="0" distB="0" distL="0" distR="0" wp14:anchorId="6E682F25" wp14:editId="2DE590B5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9B3FFA">
        <w:rPr>
          <w:sz w:val="28"/>
          <w:szCs w:val="28"/>
        </w:rPr>
        <w:t>07.09.2020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9B3FFA">
        <w:rPr>
          <w:sz w:val="28"/>
          <w:szCs w:val="28"/>
        </w:rPr>
        <w:t>788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A07D97" w:rsidRPr="00A07D97" w:rsidRDefault="00A07D97" w:rsidP="00A07D97">
      <w:pPr>
        <w:jc w:val="center"/>
        <w:rPr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b/>
          <w:bCs/>
          <w:kern w:val="2"/>
          <w:sz w:val="28"/>
          <w:szCs w:val="28"/>
        </w:rPr>
      </w:pPr>
      <w:r w:rsidRPr="009109C3">
        <w:rPr>
          <w:b/>
          <w:bCs/>
          <w:kern w:val="2"/>
          <w:sz w:val="28"/>
          <w:szCs w:val="28"/>
        </w:rPr>
        <w:t xml:space="preserve">О внесении изменений 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b/>
          <w:bCs/>
          <w:kern w:val="2"/>
          <w:sz w:val="28"/>
          <w:szCs w:val="28"/>
        </w:rPr>
      </w:pPr>
      <w:r w:rsidRPr="009109C3">
        <w:rPr>
          <w:b/>
          <w:bCs/>
          <w:kern w:val="2"/>
          <w:sz w:val="28"/>
          <w:szCs w:val="28"/>
        </w:rPr>
        <w:t xml:space="preserve">в постановление Правительства 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b/>
          <w:bCs/>
          <w:kern w:val="2"/>
          <w:sz w:val="28"/>
          <w:szCs w:val="28"/>
        </w:rPr>
      </w:pPr>
      <w:r w:rsidRPr="009109C3">
        <w:rPr>
          <w:b/>
          <w:bCs/>
          <w:kern w:val="2"/>
          <w:sz w:val="28"/>
          <w:szCs w:val="28"/>
        </w:rPr>
        <w:t>Ростовской области от 17.10.2018 № 654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</w:p>
    <w:p w:rsidR="00A07D97" w:rsidRPr="009109C3" w:rsidRDefault="00A07D97" w:rsidP="00A07D97">
      <w:pPr>
        <w:ind w:firstLine="709"/>
        <w:jc w:val="both"/>
        <w:rPr>
          <w:bCs/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В целях обеспечения эффективного расходования средств областного бюджета и в соответствии с постановлением Правительства Ростовской области от 10.01.2018 № 1 «Об утверждении Порядка разработки, реализации и оценки эффективности государственных программ Ростовской области» Правительство Ростовской области  </w:t>
      </w:r>
      <w:r w:rsidRPr="009109C3">
        <w:rPr>
          <w:b/>
          <w:bCs/>
          <w:spacing w:val="60"/>
          <w:kern w:val="2"/>
          <w:sz w:val="28"/>
          <w:szCs w:val="28"/>
        </w:rPr>
        <w:t>постановляе</w:t>
      </w:r>
      <w:r w:rsidRPr="009109C3">
        <w:rPr>
          <w:b/>
          <w:bCs/>
          <w:kern w:val="2"/>
          <w:sz w:val="28"/>
          <w:szCs w:val="28"/>
        </w:rPr>
        <w:t>т: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1. Внести в постановление Правительства Ростовской области от 17.10.2018 № 654 «Об утверждении государственной программы Ростовской области «Развитие здравоохранения» изменения согласно приложению. 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2. Настоящее постановление вступает в силу со дня его официального опубликования.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3. </w:t>
      </w:r>
      <w:proofErr w:type="gramStart"/>
      <w:r w:rsidRPr="009109C3">
        <w:rPr>
          <w:kern w:val="2"/>
          <w:sz w:val="28"/>
          <w:szCs w:val="28"/>
        </w:rPr>
        <w:t>Контроль за</w:t>
      </w:r>
      <w:proofErr w:type="gramEnd"/>
      <w:r w:rsidRPr="009109C3">
        <w:rPr>
          <w:kern w:val="2"/>
          <w:sz w:val="28"/>
          <w:szCs w:val="28"/>
        </w:rPr>
        <w:t xml:space="preserve"> выполнением настоящего постановления возложить на заместителя Губернатора Ростовской области Бондарева С.Б.</w:t>
      </w:r>
    </w:p>
    <w:p w:rsidR="00A07D97" w:rsidRPr="009109C3" w:rsidRDefault="00A07D97" w:rsidP="00A07D97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tabs>
          <w:tab w:val="left" w:pos="7655"/>
        </w:tabs>
        <w:ind w:right="7229"/>
        <w:jc w:val="center"/>
        <w:rPr>
          <w:sz w:val="28"/>
        </w:rPr>
      </w:pPr>
      <w:r w:rsidRPr="009109C3">
        <w:rPr>
          <w:sz w:val="28"/>
        </w:rPr>
        <w:t>Губернатор</w:t>
      </w:r>
    </w:p>
    <w:p w:rsidR="00A07D97" w:rsidRPr="009109C3" w:rsidRDefault="00A07D97" w:rsidP="00A07D97">
      <w:pPr>
        <w:tabs>
          <w:tab w:val="left" w:pos="7655"/>
        </w:tabs>
        <w:rPr>
          <w:sz w:val="28"/>
        </w:rPr>
      </w:pPr>
      <w:r w:rsidRPr="009109C3">
        <w:rPr>
          <w:sz w:val="28"/>
        </w:rPr>
        <w:t>Ростовской области</w:t>
      </w:r>
      <w:r w:rsidRPr="009109C3">
        <w:rPr>
          <w:sz w:val="28"/>
        </w:rPr>
        <w:tab/>
      </w:r>
      <w:r w:rsidRPr="009109C3">
        <w:rPr>
          <w:sz w:val="28"/>
        </w:rPr>
        <w:tab/>
        <w:t xml:space="preserve">  В.Ю. </w:t>
      </w:r>
      <w:proofErr w:type="gramStart"/>
      <w:r w:rsidRPr="009109C3">
        <w:rPr>
          <w:sz w:val="28"/>
        </w:rPr>
        <w:t>Голубев</w:t>
      </w:r>
      <w:proofErr w:type="gramEnd"/>
    </w:p>
    <w:p w:rsidR="00A07D97" w:rsidRPr="009109C3" w:rsidRDefault="00A07D97" w:rsidP="00A07D97">
      <w:pPr>
        <w:rPr>
          <w:kern w:val="2"/>
          <w:sz w:val="28"/>
          <w:szCs w:val="28"/>
        </w:rPr>
      </w:pPr>
    </w:p>
    <w:p w:rsidR="00A07D97" w:rsidRPr="009109C3" w:rsidRDefault="00A07D97" w:rsidP="00A07D97">
      <w:pPr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Постановление вносит</w:t>
      </w:r>
    </w:p>
    <w:p w:rsidR="00A07D97" w:rsidRPr="009109C3" w:rsidRDefault="00A07D97" w:rsidP="00A07D97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министерство здравоохранения</w:t>
      </w:r>
    </w:p>
    <w:p w:rsidR="00A07D97" w:rsidRPr="009109C3" w:rsidRDefault="00A07D97" w:rsidP="00A07D97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Ростовской области</w:t>
      </w:r>
    </w:p>
    <w:p w:rsidR="00A07D97" w:rsidRPr="009109C3" w:rsidRDefault="00A07D97" w:rsidP="00A07D97">
      <w:pPr>
        <w:pageBreakBefore/>
        <w:autoSpaceDE w:val="0"/>
        <w:autoSpaceDN w:val="0"/>
        <w:adjustRightInd w:val="0"/>
        <w:ind w:left="6237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 xml:space="preserve">Приложение </w:t>
      </w:r>
    </w:p>
    <w:p w:rsidR="00A07D97" w:rsidRPr="009109C3" w:rsidRDefault="00A07D97" w:rsidP="00A07D97">
      <w:pPr>
        <w:autoSpaceDE w:val="0"/>
        <w:autoSpaceDN w:val="0"/>
        <w:adjustRightInd w:val="0"/>
        <w:ind w:left="6237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 постановлению</w:t>
      </w:r>
    </w:p>
    <w:p w:rsidR="00A07D97" w:rsidRPr="009109C3" w:rsidRDefault="00A07D97" w:rsidP="00A07D97">
      <w:pPr>
        <w:tabs>
          <w:tab w:val="right" w:pos="9355"/>
        </w:tabs>
        <w:autoSpaceDE w:val="0"/>
        <w:autoSpaceDN w:val="0"/>
        <w:adjustRightInd w:val="0"/>
        <w:ind w:left="6237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Правительства</w:t>
      </w:r>
    </w:p>
    <w:p w:rsidR="00A07D97" w:rsidRPr="009109C3" w:rsidRDefault="00A07D97" w:rsidP="00A07D97">
      <w:pPr>
        <w:autoSpaceDE w:val="0"/>
        <w:autoSpaceDN w:val="0"/>
        <w:adjustRightInd w:val="0"/>
        <w:ind w:left="6237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Ростовской области</w:t>
      </w:r>
    </w:p>
    <w:p w:rsidR="00A07D97" w:rsidRPr="009109C3" w:rsidRDefault="00A07D97" w:rsidP="00A07D97">
      <w:pPr>
        <w:ind w:left="6237"/>
        <w:jc w:val="center"/>
        <w:rPr>
          <w:sz w:val="28"/>
        </w:rPr>
      </w:pPr>
      <w:r w:rsidRPr="009109C3">
        <w:rPr>
          <w:sz w:val="28"/>
        </w:rPr>
        <w:t xml:space="preserve">от </w:t>
      </w:r>
      <w:r w:rsidR="009B3FFA">
        <w:rPr>
          <w:sz w:val="28"/>
        </w:rPr>
        <w:t>07.0</w:t>
      </w:r>
      <w:bookmarkStart w:id="0" w:name="_GoBack"/>
      <w:bookmarkEnd w:id="0"/>
      <w:r w:rsidR="009B3FFA">
        <w:rPr>
          <w:sz w:val="28"/>
        </w:rPr>
        <w:t>9.2020</w:t>
      </w:r>
      <w:r w:rsidRPr="009109C3">
        <w:rPr>
          <w:sz w:val="28"/>
        </w:rPr>
        <w:t xml:space="preserve"> № </w:t>
      </w:r>
      <w:r w:rsidR="009B3FFA">
        <w:rPr>
          <w:sz w:val="28"/>
        </w:rPr>
        <w:t>788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ИЗМЕНЕНИЯ, 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вносимые в постановление Правительства 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Ростовской области от 17.10.2018 № 654 «Об утверждении 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государственной программы Ростовской области «Развитие здравоохранения» 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07D97" w:rsidRPr="009109C3" w:rsidRDefault="00A07D97" w:rsidP="00B51871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В приложении № 1:</w:t>
      </w:r>
    </w:p>
    <w:p w:rsidR="00A07D97" w:rsidRPr="009109C3" w:rsidRDefault="00A07D97" w:rsidP="00B51871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  <w:lang w:eastAsia="en-US"/>
        </w:rPr>
        <w:t xml:space="preserve">Подраздел «Ресурсное обеспечение </w:t>
      </w:r>
      <w:r w:rsidRPr="009109C3">
        <w:rPr>
          <w:kern w:val="2"/>
          <w:sz w:val="28"/>
          <w:szCs w:val="28"/>
        </w:rPr>
        <w:t>государственной программы</w:t>
      </w:r>
      <w:r w:rsidRPr="009109C3">
        <w:rPr>
          <w:kern w:val="2"/>
          <w:sz w:val="28"/>
          <w:szCs w:val="28"/>
          <w:lang w:eastAsia="en-US"/>
        </w:rPr>
        <w:t>» раздела «Паспорт государственной программы Ростовской области «Развитие здравоохранения» изложить в редакции: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220"/>
        <w:gridCol w:w="404"/>
        <w:gridCol w:w="7129"/>
      </w:tblGrid>
      <w:tr w:rsidR="00A07D97" w:rsidRPr="009109C3" w:rsidTr="00BD7545">
        <w:tc>
          <w:tcPr>
            <w:tcW w:w="2232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«Ресурсное обеспечение государственной программы </w:t>
            </w:r>
          </w:p>
        </w:tc>
        <w:tc>
          <w:tcPr>
            <w:tcW w:w="406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17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всего* – </w:t>
            </w:r>
            <w:r w:rsidRPr="009109C3">
              <w:rPr>
                <w:bCs/>
                <w:kern w:val="2"/>
                <w:sz w:val="28"/>
                <w:szCs w:val="28"/>
              </w:rPr>
              <w:t>790 165 893,3</w:t>
            </w:r>
            <w:r w:rsidRPr="009109C3">
              <w:rPr>
                <w:kern w:val="2"/>
                <w:sz w:val="28"/>
                <w:szCs w:val="28"/>
              </w:rPr>
              <w:t xml:space="preserve"> тыс. рублей, 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63 788 017,5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2020 год – </w:t>
            </w:r>
            <w:r w:rsidRPr="009109C3">
              <w:rPr>
                <w:bCs/>
                <w:kern w:val="2"/>
                <w:sz w:val="28"/>
                <w:szCs w:val="28"/>
              </w:rPr>
              <w:t>72 806 251,0</w:t>
            </w:r>
            <w:r w:rsidRPr="009109C3">
              <w:rPr>
                <w:kern w:val="2"/>
                <w:sz w:val="28"/>
                <w:szCs w:val="28"/>
              </w:rPr>
              <w:t>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70 810 560,1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72 970 448,7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63 723 827,0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63 723 827,0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63 723 827,0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63 723 827,0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63 723 827,0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63 723 827,0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63 723 827,0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63 723 827,0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областного бюджета – 372 125 726,3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32 643 259,8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38 408 739,5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34 055 951,5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34 254 241,1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29 095 441,8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29 095 441,8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29 095 441,8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29 095 441,8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29 095 441,8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29 095 441,8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29 095 441,8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29 095 441,8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из них безвозмездные поступления в областной бюджет – 17 788 832,3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3 696 982,9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7 034 480,1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3 549 566,8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3 507 802,5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 том числе за счет средств: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федерального бюджета 17 788 832,3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3 696 982,9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7 034 480,1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3 549 566,8тыс.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3 507 802,5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местных бюджетов – 1 691 950,1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307 420,4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484 497,4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450 280,7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177 247,6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34 063,0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34 063,0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34 063,0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34 063,0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34 063,0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34 063,0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34 063,0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34 063,0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внебюджетные источники – 643 982 796,7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48 065 887,3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51 552 573,3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54 647 546,4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57 616 674,5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54 012 514,4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54 012 514,4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54 012 514,4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54 012 514,4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54 012 514,4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54 012 514,4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54 012 514,4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54 012 514,4 тыс. рублей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_____________________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* Суммы страховых взносов на обязательное медицинское страхование неработающего населения, перечисляемых в Федеральный фонд обязательного медицинского страхования.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 xml:space="preserve">(2019 год – 17 228 550,0 тыс. рублей;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17 639 559,2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18 343 218,5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19 077 714,5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19 418 192,2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19 418 192,2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19 418 192,2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19 418 192,2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19 418 192,2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19 418 192,2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19 418 192,2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proofErr w:type="gramStart"/>
            <w:r w:rsidRPr="009109C3">
              <w:rPr>
                <w:kern w:val="2"/>
                <w:sz w:val="28"/>
                <w:szCs w:val="28"/>
              </w:rPr>
              <w:t>2030 год – 19 418 192,2 тыс. рублей),</w:t>
            </w:r>
            <w:proofErr w:type="gramEnd"/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одновременно отражены во внебюджетных источниках и средствах областного бюджета, так как являются источником финансового обеспечения реализации территориальной программы обязательного медицинского страхования».</w:t>
            </w:r>
          </w:p>
        </w:tc>
      </w:tr>
    </w:tbl>
    <w:p w:rsidR="00A07D97" w:rsidRPr="009109C3" w:rsidRDefault="00A07D97" w:rsidP="00A07D97">
      <w:pPr>
        <w:ind w:firstLine="709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2. Подраздел «Ресурсное обеспечение подпрограммы 1» раздела «Паспорт подпрограммы «Профилактика заболеваний и формирование здорового образа жизни. Развитие первичной медико-санитарной помощи» изложить в редакции: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16"/>
          <w:szCs w:val="16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149"/>
        <w:gridCol w:w="424"/>
        <w:gridCol w:w="7180"/>
      </w:tblGrid>
      <w:tr w:rsidR="00A07D97" w:rsidRPr="009109C3" w:rsidTr="00BD7545">
        <w:tc>
          <w:tcPr>
            <w:tcW w:w="2155" w:type="dxa"/>
          </w:tcPr>
          <w:p w:rsidR="00A07D97" w:rsidRPr="009109C3" w:rsidRDefault="00A07D97" w:rsidP="00A07D97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«Ресурсное обеспечение подпрограммы 1</w:t>
            </w:r>
          </w:p>
        </w:tc>
        <w:tc>
          <w:tcPr>
            <w:tcW w:w="425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201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всего – 264 142 403,4 тыс. рублей, 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21 843 405,5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24 259 815,5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23 774 321,6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25 527 056,0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21 092 225,6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21 092 225,6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21 092 225,6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21 092 225,6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21 092 225,6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21 092 225,6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21 092 225,6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21 092 225,6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областного бюджета – 24 979 017,0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3 773 952,0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4 809 576,7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3 119 777,4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3 284 870,1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1 248 855,1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1 248 855,1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1 248 855,1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1 248 855,1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1 248 855,1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2028 год – 1 248 855,1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1 248 855,1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1 248 855,1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безвозмездные поступления в областной бюджет – 7 499 654,7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1 852 579,4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2 092 486,7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1 778 918,2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1 775 670,4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 том числе за счет средств: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федерального бюджета – 7 499 654,7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1 852 579,4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2 092 486,7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1 778 918,2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1 775 670,4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местных бюджетов – 73 958,1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5 808,5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22 625,2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5 359,1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7 002,1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4 145,4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4 145,4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4 145,4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4 145,4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4 145,4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4 145,4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4 145,4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4 145,4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внебюджетные источники – 239 089 428,3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18 063 645,0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19 427 613,6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20 649 185,1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22 235 183,8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19 839 225,1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19 839 225,1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19 839 225,1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19 839 225,1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19 839 225,1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19 839 225,1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19 839 225,1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19 839 225,1 тыс. рублей».</w:t>
            </w:r>
          </w:p>
        </w:tc>
      </w:tr>
    </w:tbl>
    <w:p w:rsidR="00A07D97" w:rsidRPr="009109C3" w:rsidRDefault="00A07D97" w:rsidP="00A07D97">
      <w:pPr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 xml:space="preserve">3. Подраздел «Ресурсное обеспечение подпрограммы 2» раздела «Паспорт подпрограммы «Совершенствование оказания специализированной, включая </w:t>
      </w:r>
      <w:proofErr w:type="gramStart"/>
      <w:r w:rsidRPr="009109C3">
        <w:rPr>
          <w:kern w:val="2"/>
          <w:sz w:val="28"/>
          <w:szCs w:val="28"/>
        </w:rPr>
        <w:t>высокотехнологичную</w:t>
      </w:r>
      <w:proofErr w:type="gramEnd"/>
      <w:r w:rsidRPr="009109C3">
        <w:rPr>
          <w:kern w:val="2"/>
          <w:sz w:val="28"/>
          <w:szCs w:val="28"/>
        </w:rPr>
        <w:t>, медицинской помощи, скорой, в том числе скорой специализированной, медицинской помощи, медицинской эвакуации» изложить в редакции: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143"/>
        <w:gridCol w:w="423"/>
        <w:gridCol w:w="7187"/>
      </w:tblGrid>
      <w:tr w:rsidR="00A07D97" w:rsidRPr="009109C3" w:rsidTr="00BD7545">
        <w:tc>
          <w:tcPr>
            <w:tcW w:w="2155" w:type="dxa"/>
          </w:tcPr>
          <w:p w:rsidR="00A07D97" w:rsidRPr="009109C3" w:rsidRDefault="00A07D97" w:rsidP="00A07D97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«Ресурсное обеспечение подпрограммы 2</w:t>
            </w:r>
          </w:p>
        </w:tc>
        <w:tc>
          <w:tcPr>
            <w:tcW w:w="425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всего – 473 634 015,4 тыс. рублей, 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36 834 831,1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41 032 781,6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41 597 856,2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42 613 312,9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38 944 404,2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38 944 404,2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38 944 404,2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38 944 404,2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38 944 404,2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38 944 404,2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38 944 404,2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38 944 404,2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областного бюджета – 315 033 248,2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25 559 229,6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27 861 929,3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27 402 551,0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28 009 549,5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25 774 998,6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25 774 998,6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25 774 998,6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25 774 998,6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25 774 998,6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25 774 998,6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25 774 998,6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25 774 998,6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из них: безвозмездные поступления в областной бюджет – 5 904 059,5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1 258 696,1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2 074 714,7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1 126 918,5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1 443 730,2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 том числе за счет средств: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федерального бюджета – 5 904 059,5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1 258 696,1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2 074 714,7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1 126 918,5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1 443 730,2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средства местных бюджетов – 888 946,8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175 822,1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286 891,1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206 955,0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34 430,6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23 106,0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23 106,0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23 106,0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23 106,0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23 106,0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23 106,0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23 106,0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23 106,0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внебюджетные источники – 385 346 400,2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28 328 329,4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30 523 520,4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32 331 568,7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33 647 047,3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32 564 491,8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32 564 491,8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32 564 491,8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32 564 491,8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32 564 491,8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32 564 491,8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32 564 491,8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32 564 491,8 тыс. рублей».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4. Подраздел «Ресурсное обеспечение подпрограммы 3» раздела «Паспорт подпрограммы «Охрана здоровья матери и ребенка» изложить в редакции: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16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087"/>
        <w:gridCol w:w="327"/>
        <w:gridCol w:w="7281"/>
      </w:tblGrid>
      <w:tr w:rsidR="00A07D97" w:rsidRPr="009109C3" w:rsidTr="00BD7545">
        <w:tc>
          <w:tcPr>
            <w:tcW w:w="2111" w:type="dxa"/>
            <w:shd w:val="clear" w:color="auto" w:fill="FFFFFF"/>
            <w:noWrap/>
            <w:tcMar>
              <w:bottom w:w="0" w:type="dxa"/>
            </w:tcMar>
          </w:tcPr>
          <w:p w:rsidR="00A07D97" w:rsidRPr="009109C3" w:rsidRDefault="00A07D97" w:rsidP="00A07D97">
            <w:pPr>
              <w:suppressAutoHyphens/>
              <w:autoSpaceDE w:val="0"/>
              <w:autoSpaceDN w:val="0"/>
              <w:adjustRightInd w:val="0"/>
              <w:spacing w:line="22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«Ресурсное обеспечение подпрограммы 3</w:t>
            </w:r>
          </w:p>
        </w:tc>
        <w:tc>
          <w:tcPr>
            <w:tcW w:w="330" w:type="dxa"/>
            <w:shd w:val="clear" w:color="auto" w:fill="FFFFFF"/>
            <w:noWrap/>
            <w:tcMar>
              <w:bottom w:w="0" w:type="dxa"/>
            </w:tcMar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67" w:type="dxa"/>
            <w:shd w:val="clear" w:color="auto" w:fill="FFFFFF"/>
            <w:noWrap/>
            <w:tcMar>
              <w:bottom w:w="0" w:type="dxa"/>
            </w:tcMar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всего – 3 012 678,9 тыс. рублей, 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757 360,0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726 259,9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837 680,8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389 207,0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37 771,4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37 771,4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37 771,4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37 771,4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37 771,4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37 771,4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37 771,4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37 771,4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областного бюджета – 2 283 633,7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2019 год – 631 570,2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551 278,8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599 714,2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253 392,1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30 959,8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30 959,8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30 959,8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30 959,8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30 959,8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30 959,8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30 959,8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30 959,8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местных бюджетов – 729 045,2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125 789,8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174 981,1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237 966,6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135 814,9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6 811,6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6 811,6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6 811,6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6 811,6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6 811,6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6 811,6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6 811,6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6 811,6 тыс. рублей».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5. Подраздел «Ресурсное обеспечение подпрограммы 4» раздела «Паспорт подпрограммы «Развитие медицинской реабилитации и санаторно-курортного лечения, в том числе детей» изложить в редакции:</w:t>
      </w:r>
    </w:p>
    <w:p w:rsidR="00A07D97" w:rsidRPr="009109C3" w:rsidRDefault="00A07D97" w:rsidP="00A07D97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28" w:type="dxa"/>
          <w:bottom w:w="113" w:type="dxa"/>
          <w:right w:w="28" w:type="dxa"/>
        </w:tblCellMar>
        <w:tblLook w:val="00A0" w:firstRow="1" w:lastRow="0" w:firstColumn="1" w:lastColumn="0" w:noHBand="0" w:noVBand="0"/>
      </w:tblPr>
      <w:tblGrid>
        <w:gridCol w:w="2130"/>
        <w:gridCol w:w="421"/>
        <w:gridCol w:w="7144"/>
      </w:tblGrid>
      <w:tr w:rsidR="00A07D97" w:rsidRPr="009109C3" w:rsidTr="00BD7545">
        <w:tc>
          <w:tcPr>
            <w:tcW w:w="2130" w:type="dxa"/>
          </w:tcPr>
          <w:p w:rsidR="00A07D97" w:rsidRPr="009109C3" w:rsidRDefault="00A07D97" w:rsidP="00A07D97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«Ресурсное обеспечение подпрограммы 4 </w:t>
            </w:r>
          </w:p>
        </w:tc>
        <w:tc>
          <w:tcPr>
            <w:tcW w:w="421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14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всего – 11 689 454,6 тыс. рублей, 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807 595,3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969 768,4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1 034 604,2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1 082 514,7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974 371,5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974 371,5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974 371,5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974 371,5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974 371,5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974 371,5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974 371,5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974 371,5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областного бюджета – 2 974 380,4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242 925,7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2020 год – 236 655,1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264 344,8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271 662,8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244 849,0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244 849,0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244 849,0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244 849,0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244 849,0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244 849,0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244 849,0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244 849,0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внебюджетные источники – 8 715 074,2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564 669,6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733 113,3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770 259,4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810 851,9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729 522,5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729 522,5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729 522,5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729 522,5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729 522,5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729 522,5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729 522,5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729 522,5 тыс. рублей».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6. Подраздел «Ресурсное обеспечение подпрограммы 5» раздела «Паспорт подпрограммы «Оказание паллиативной помощи, в том числе детям» изложить в редакции: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16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081"/>
        <w:gridCol w:w="429"/>
        <w:gridCol w:w="7185"/>
      </w:tblGrid>
      <w:tr w:rsidR="00A07D97" w:rsidRPr="009109C3" w:rsidTr="00B51871">
        <w:tc>
          <w:tcPr>
            <w:tcW w:w="2043" w:type="dxa"/>
          </w:tcPr>
          <w:p w:rsidR="00A07D97" w:rsidRPr="009109C3" w:rsidRDefault="00A07D97" w:rsidP="00A07D97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«Ресурсное обеспечение подпрограммы 5</w:t>
            </w:r>
          </w:p>
        </w:tc>
        <w:tc>
          <w:tcPr>
            <w:tcW w:w="421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05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всего – 12 633 763,2 тыс. рублей, 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1 109 675,2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1 166 650,0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1 228 900,4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1 283 504,0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spacing w:val="-4"/>
                <w:kern w:val="2"/>
                <w:sz w:val="28"/>
                <w:szCs w:val="28"/>
              </w:rPr>
              <w:t xml:space="preserve">средства областного бюджета – </w:t>
            </w:r>
            <w:r w:rsidRPr="009109C3">
              <w:rPr>
                <w:kern w:val="2"/>
                <w:sz w:val="28"/>
                <w:szCs w:val="28"/>
              </w:rPr>
              <w:t>12 633 763,2</w:t>
            </w:r>
            <w:r w:rsidRPr="009109C3">
              <w:rPr>
                <w:spacing w:val="-4"/>
                <w:kern w:val="2"/>
                <w:sz w:val="28"/>
                <w:szCs w:val="28"/>
              </w:rPr>
              <w:t>тыс. рублей,</w:t>
            </w:r>
            <w:r w:rsidRPr="009109C3">
              <w:rPr>
                <w:kern w:val="2"/>
                <w:sz w:val="28"/>
                <w:szCs w:val="28"/>
              </w:rPr>
              <w:t xml:space="preserve">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1 109 675,2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2020 год – 1 166 650,0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1 228 900,4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1 283 504,0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980 629,2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из них: безвозмездные поступления в областной </w:t>
            </w:r>
            <w:r w:rsidRPr="009109C3">
              <w:rPr>
                <w:kern w:val="2"/>
                <w:sz w:val="28"/>
                <w:szCs w:val="28"/>
              </w:rPr>
              <w:br/>
              <w:t>бюджет – 594 668,0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149 443,6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150 866,2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150 866,2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143 492,0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 том числе за счет средств: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федерального бюджета – 594 668,0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149 443,6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150 866,2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150 866,2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143 492,0 тыс. рублей».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7. Подраздел «Ресурсное обеспечение подпрограммы 6» раздела «Паспорт подпрограммы «Развитие кадровых ресурсов в здравоохранении» изложить в редакции: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16"/>
          <w:szCs w:val="16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142"/>
        <w:gridCol w:w="424"/>
        <w:gridCol w:w="7187"/>
      </w:tblGrid>
      <w:tr w:rsidR="00A07D97" w:rsidRPr="009109C3" w:rsidTr="00BD7545">
        <w:tc>
          <w:tcPr>
            <w:tcW w:w="2130" w:type="dxa"/>
          </w:tcPr>
          <w:p w:rsidR="00A07D97" w:rsidRPr="009109C3" w:rsidRDefault="00A07D97" w:rsidP="00A07D97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«Ресурсное обеспечение подпрограммы 6</w:t>
            </w:r>
          </w:p>
        </w:tc>
        <w:tc>
          <w:tcPr>
            <w:tcW w:w="421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14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всего – 6 666 960,7 тыс. рублей, 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746 163,1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1 818 398,3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559 455,9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585 853,0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областного бюджета – 6 381 421,6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460 624,0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1 818 398,3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559 455,9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585 853,0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2023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369 636,3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из них: безвозмездные поступления в областной бюджет – 1 702 310,3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48 000,0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1 413 057,8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124 845,0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116 407,5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 том числе за счет средств: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федерального бюджета – 1 702 310,3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48 000,0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1 413 057,8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124 845,0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116 407,5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внебюджетные источники – 285 539,1 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285 539,1 тыс. рублей».</w:t>
            </w:r>
          </w:p>
        </w:tc>
      </w:tr>
    </w:tbl>
    <w:p w:rsidR="00A07D97" w:rsidRPr="009109C3" w:rsidRDefault="00A07D97" w:rsidP="00A07D97">
      <w:pPr>
        <w:ind w:firstLine="709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8. Подраздел «Ресурсное обеспечение подпрограммы 7» раздела «Экспертиза и контрольно-надзорные функции в сфере охраны здоровья» изложить в редакции:</w:t>
      </w:r>
    </w:p>
    <w:p w:rsidR="00A07D97" w:rsidRPr="009109C3" w:rsidRDefault="00A07D97" w:rsidP="00A07D97">
      <w:pPr>
        <w:ind w:firstLine="709"/>
        <w:jc w:val="both"/>
        <w:rPr>
          <w:kern w:val="2"/>
          <w:sz w:val="16"/>
          <w:szCs w:val="16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104"/>
        <w:gridCol w:w="293"/>
        <w:gridCol w:w="7356"/>
      </w:tblGrid>
      <w:tr w:rsidR="00A07D97" w:rsidRPr="009109C3" w:rsidTr="00BD7545">
        <w:tc>
          <w:tcPr>
            <w:tcW w:w="2092" w:type="dxa"/>
          </w:tcPr>
          <w:p w:rsidR="00A07D97" w:rsidRPr="009109C3" w:rsidRDefault="00A07D97" w:rsidP="00A07D97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«Ресурсное обеспечение </w:t>
            </w:r>
            <w:r w:rsidRPr="009109C3">
              <w:rPr>
                <w:spacing w:val="-6"/>
                <w:kern w:val="2"/>
                <w:sz w:val="28"/>
                <w:szCs w:val="28"/>
              </w:rPr>
              <w:t>подпрограммы 7</w:t>
            </w:r>
          </w:p>
        </w:tc>
        <w:tc>
          <w:tcPr>
            <w:tcW w:w="291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12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всего – 3 736 748,3 тыс. рублей, 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292 147,1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441 180,8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317 260,3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335 038,5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средства областного бюджета – 3 736 748,3тыс. рублей, из 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292 147,1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441 180,8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317 260,3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335 038,5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2024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293 890,2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293 890,2 тыс. рублей».</w:t>
            </w:r>
          </w:p>
        </w:tc>
      </w:tr>
    </w:tbl>
    <w:p w:rsidR="00A07D97" w:rsidRPr="009109C3" w:rsidRDefault="00A07D97" w:rsidP="00A07D97">
      <w:pPr>
        <w:spacing w:line="226" w:lineRule="auto"/>
        <w:ind w:firstLine="709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spacing w:line="226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9. Подраздел «Ресурсное обеспечение подпрограммы 8» раздела «Паспорт подпрограммы «Управление развитием отрасли»</w:t>
      </w:r>
      <w:r w:rsidR="009109C3" w:rsidRPr="009109C3">
        <w:rPr>
          <w:kern w:val="2"/>
          <w:sz w:val="28"/>
          <w:szCs w:val="28"/>
        </w:rPr>
        <w:t xml:space="preserve"> </w:t>
      </w:r>
      <w:r w:rsidRPr="009109C3">
        <w:rPr>
          <w:kern w:val="2"/>
          <w:sz w:val="28"/>
          <w:szCs w:val="28"/>
        </w:rPr>
        <w:t>изложить в редакции:</w:t>
      </w:r>
    </w:p>
    <w:p w:rsidR="00A07D97" w:rsidRPr="009109C3" w:rsidRDefault="00A07D97" w:rsidP="00A07D97">
      <w:pPr>
        <w:spacing w:line="226" w:lineRule="auto"/>
        <w:ind w:firstLine="709"/>
        <w:jc w:val="both"/>
        <w:rPr>
          <w:kern w:val="2"/>
          <w:sz w:val="16"/>
          <w:szCs w:val="16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262"/>
        <w:gridCol w:w="418"/>
        <w:gridCol w:w="7073"/>
      </w:tblGrid>
      <w:tr w:rsidR="00A07D97" w:rsidRPr="009109C3" w:rsidTr="00BD7545">
        <w:tc>
          <w:tcPr>
            <w:tcW w:w="2274" w:type="dxa"/>
          </w:tcPr>
          <w:p w:rsidR="00A07D97" w:rsidRPr="009109C3" w:rsidRDefault="00A07D97" w:rsidP="00A07D97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«Ресурсное обеспечение подпрограммы 8</w:t>
            </w:r>
          </w:p>
        </w:tc>
        <w:tc>
          <w:tcPr>
            <w:tcW w:w="420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11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всего – 14 649 868,8 тыс. рублей, 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1 396 840,2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2 391 396,5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1 460 480,7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1 153 962,6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1 030 898,6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1 030 898,6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1 030 898,6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1 030 898,6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1 030 898,6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1 030 898,6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1 030 898,6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1 030 898,6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средства областного бюджета – 4 103 513,9 тыс. рублей, </w:t>
            </w:r>
            <w:r w:rsidRPr="009109C3">
              <w:rPr>
                <w:kern w:val="2"/>
                <w:sz w:val="28"/>
                <w:szCs w:val="28"/>
              </w:rPr>
              <w:br/>
              <w:t>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573 136,0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1 523 070,5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563 947,5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230 371,1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151 623,6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151 623,6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151 623,6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151 623,6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151 623,6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151 623,6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151 623,6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151 623,6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из них: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безвозмездные поступления в областной бюджет – </w:t>
            </w:r>
            <w:r w:rsidRPr="009109C3">
              <w:rPr>
                <w:kern w:val="2"/>
                <w:sz w:val="28"/>
                <w:szCs w:val="28"/>
              </w:rPr>
              <w:br/>
              <w:t>2 088 139,8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388 263,8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1 303 354,7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368 018,9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28 502,4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 xml:space="preserve">в том числе за счет средств: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федерального бюджета – 2 088 139,8 тыс. рублей, 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388 263,8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1 303 354,7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368 018,9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28 502,4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spacing w:val="-6"/>
                <w:kern w:val="2"/>
                <w:sz w:val="28"/>
                <w:szCs w:val="28"/>
              </w:rPr>
            </w:pPr>
            <w:r w:rsidRPr="009109C3">
              <w:rPr>
                <w:spacing w:val="-6"/>
                <w:kern w:val="2"/>
                <w:sz w:val="28"/>
                <w:szCs w:val="28"/>
              </w:rPr>
              <w:t xml:space="preserve">внебюджетные источники – 10 546 354,9 тыс. рублей, </w:t>
            </w:r>
            <w:r w:rsidRPr="009109C3">
              <w:rPr>
                <w:spacing w:val="-6"/>
                <w:kern w:val="2"/>
                <w:sz w:val="28"/>
                <w:szCs w:val="28"/>
              </w:rPr>
              <w:br/>
              <w:t>из них: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 год – 823 704,2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 год – 868 326,0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 год – 896 533,2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 год – 923 591,5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2023 год – 879 275,0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2024 год – 879 275,0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2025 год – 879 275,0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2026 год – 879 275,0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2027 год – 879 275,0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2028 год – 879 275,0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2029 год – 879 275,0 тыс. рублей;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2030 год – 879 275,0 тыс. рублей».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  <w:sectPr w:rsidR="00A07D97" w:rsidRPr="009109C3" w:rsidSect="0019273A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1134" w:right="567" w:bottom="1134" w:left="1701" w:header="709" w:footer="624" w:gutter="0"/>
          <w:cols w:space="720"/>
          <w:titlePg/>
          <w:docGrid w:linePitch="272"/>
        </w:sectPr>
      </w:pPr>
    </w:p>
    <w:p w:rsidR="00A07D97" w:rsidRPr="009109C3" w:rsidRDefault="00A07D97" w:rsidP="00A07D97">
      <w:pPr>
        <w:pageBreakBefore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10. Приложения № 3 – 9 к государственной программе Ростовской области «Развитие здравоохранения» изложить в редакции: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«Приложение № 3</w:t>
      </w:r>
    </w:p>
    <w:p w:rsidR="00A07D97" w:rsidRPr="009109C3" w:rsidRDefault="00A07D97" w:rsidP="00A07D97">
      <w:pPr>
        <w:autoSpaceDE w:val="0"/>
        <w:autoSpaceDN w:val="0"/>
        <w:adjustRightInd w:val="0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 государственной программе Ростовской области «Развитие здравоохранения»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РАСХОДЫ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на реализацию государственной программы Ростовской области «Развитие здравоохранения»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2"/>
        <w:gridCol w:w="2526"/>
        <w:gridCol w:w="2554"/>
        <w:gridCol w:w="1454"/>
        <w:gridCol w:w="1438"/>
        <w:gridCol w:w="1388"/>
        <w:gridCol w:w="1386"/>
        <w:gridCol w:w="1159"/>
        <w:gridCol w:w="1139"/>
        <w:gridCol w:w="1231"/>
        <w:gridCol w:w="1165"/>
        <w:gridCol w:w="1169"/>
        <w:gridCol w:w="1168"/>
        <w:gridCol w:w="1159"/>
        <w:gridCol w:w="1096"/>
        <w:gridCol w:w="1086"/>
      </w:tblGrid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№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proofErr w:type="gramStart"/>
            <w:r w:rsidRPr="009109C3">
              <w:rPr>
                <w:kern w:val="2"/>
                <w:sz w:val="24"/>
                <w:szCs w:val="24"/>
              </w:rPr>
              <w:t>п</w:t>
            </w:r>
            <w:proofErr w:type="gramEnd"/>
            <w:r w:rsidRPr="009109C3">
              <w:rPr>
                <w:kern w:val="2"/>
                <w:sz w:val="24"/>
                <w:szCs w:val="24"/>
              </w:rPr>
              <w:t>/п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Наименование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государственной программы, наименование подпрограммы</w:t>
            </w:r>
          </w:p>
        </w:tc>
        <w:tc>
          <w:tcPr>
            <w:tcW w:w="2554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Источник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финансирования</w:t>
            </w:r>
          </w:p>
        </w:tc>
        <w:tc>
          <w:tcPr>
            <w:tcW w:w="1454" w:type="dxa"/>
            <w:vMerge w:val="restart"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Объем расходов, всего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(тыс. рублей)*</w:t>
            </w:r>
          </w:p>
        </w:tc>
        <w:tc>
          <w:tcPr>
            <w:tcW w:w="14584" w:type="dxa"/>
            <w:gridSpan w:val="12"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 по годам реализации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государственной программы (тыс. рублей)*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54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2026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2027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2028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2029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2030</w:t>
            </w:r>
          </w:p>
        </w:tc>
      </w:tr>
    </w:tbl>
    <w:p w:rsidR="009109C3" w:rsidRPr="009109C3" w:rsidRDefault="009109C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2"/>
        <w:gridCol w:w="2526"/>
        <w:gridCol w:w="2554"/>
        <w:gridCol w:w="1454"/>
        <w:gridCol w:w="1438"/>
        <w:gridCol w:w="1388"/>
        <w:gridCol w:w="1386"/>
        <w:gridCol w:w="1159"/>
        <w:gridCol w:w="1139"/>
        <w:gridCol w:w="1231"/>
        <w:gridCol w:w="1165"/>
        <w:gridCol w:w="1169"/>
        <w:gridCol w:w="1168"/>
        <w:gridCol w:w="1159"/>
        <w:gridCol w:w="1096"/>
        <w:gridCol w:w="1086"/>
      </w:tblGrid>
      <w:tr w:rsidR="00A07D97" w:rsidRPr="009109C3" w:rsidTr="00BD7545">
        <w:trPr>
          <w:tblHeader/>
        </w:trPr>
        <w:tc>
          <w:tcPr>
            <w:tcW w:w="542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2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  <w:lang w:eastAsia="en-US"/>
              </w:rPr>
              <w:t>16</w:t>
            </w:r>
          </w:p>
        </w:tc>
      </w:tr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всего*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790 165 893,3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63 788 017,5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72 806 251,0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70 810 560,1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72  970 448,7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63 723827,0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63 723 827,0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63 723 827,0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63 723 827,0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63 723 827,0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63 723 827,0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63723827,0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63723827,0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354 336 894,0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28 946 276,9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31 374 259,4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30 506 384,7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30  746 438,6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29 095 441,8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в 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17 788 832,3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3 696 982,9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7 034 480,1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3 549 566,8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3 507 802,5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 том числе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за счет средств: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федерального бюджета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17 788 832,3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3 696 982,9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7 034 480,1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3 549 566,8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3 507 802,5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местные бюджеты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1 691 950,1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307 420,4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484 497,4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450 280,7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177 247,6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34 063,0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34 063,0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34 063,0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34 063,0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34 063,0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34 063,0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34 063,0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34 063,0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643 982 796,7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48 065 887,3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51 552 573,3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54 647 546,4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57 616 674,5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54 012 514,4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54 012 514,4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54 012 514,4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54 012 514,4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54 012 514,4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54 012 514,4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54 012 514,4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54 012 514,4</w:t>
            </w:r>
          </w:p>
        </w:tc>
      </w:tr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</w:t>
            </w:r>
          </w:p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«Профилактика заболеваний </w:t>
            </w:r>
          </w:p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и формирование здорового образа жизни. Развитие первичной медико-санитарной помощи»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264 142 403,4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21 843 405,5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24 259 815,5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23 774 321,6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25 527 056,0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21 092 225,6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21 092 225,6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21 092 225,6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21 092 225,6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21 092 225,6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21 092 225,6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21 092 225,6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21 092 225,6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17 479 362,3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1 921 372,6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2 717 090,0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1 340 859,2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1 509 199,7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1 248 855,1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безвозмездные поступления в 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7 499 654,7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1 852 579,4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2 092 486,7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1 778 918,2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1 775 670,4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 том числе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за счет средств: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федерального бюджета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7 499 654,7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1 852 579,4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2 092 486,7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1 778 918,2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1 775 670,4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местные бюджеты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73 958,1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5 808,5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22 625,2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5 359,1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7 002,1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4 145,4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4 145,4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4 145,4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4 145,4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4 145,4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4 145,4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4 145,4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4 145,4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239 089 428,3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18 063 645,0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19 427 613,6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20 649 185,1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22 235 183,8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19 839 225,1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19 839 225,1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19 839 225,1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19 839 225,1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19 839 225,1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19 839 225,1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19 839 225,1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19 839 225,1</w:t>
            </w:r>
          </w:p>
        </w:tc>
      </w:tr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«Совершенствование оказания специализи</w:t>
            </w:r>
            <w:r w:rsidRPr="009109C3">
              <w:rPr>
                <w:kern w:val="2"/>
                <w:sz w:val="24"/>
                <w:szCs w:val="24"/>
              </w:rPr>
              <w:softHyphen/>
              <w:t>ро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ванной, включая </w:t>
            </w:r>
            <w:proofErr w:type="gramStart"/>
            <w:r w:rsidRPr="009109C3">
              <w:rPr>
                <w:kern w:val="2"/>
                <w:sz w:val="24"/>
                <w:szCs w:val="24"/>
              </w:rPr>
              <w:t>высокотехнологичную</w:t>
            </w:r>
            <w:proofErr w:type="gramEnd"/>
            <w:r w:rsidRPr="009109C3">
              <w:rPr>
                <w:kern w:val="2"/>
                <w:sz w:val="24"/>
                <w:szCs w:val="24"/>
              </w:rPr>
              <w:t>, медицинской помощи, скорой, в том числе скорой специализи</w:t>
            </w:r>
            <w:r w:rsidRPr="009109C3">
              <w:rPr>
                <w:kern w:val="2"/>
                <w:sz w:val="24"/>
                <w:szCs w:val="24"/>
              </w:rPr>
              <w:softHyphen/>
              <w:t>рован</w:t>
            </w:r>
            <w:r w:rsidRPr="009109C3">
              <w:rPr>
                <w:kern w:val="2"/>
                <w:sz w:val="24"/>
                <w:szCs w:val="24"/>
              </w:rPr>
              <w:softHyphen/>
              <w:t>ной, медицин</w:t>
            </w:r>
            <w:r w:rsidRPr="009109C3">
              <w:rPr>
                <w:kern w:val="2"/>
                <w:sz w:val="24"/>
                <w:szCs w:val="24"/>
              </w:rPr>
              <w:softHyphen/>
              <w:t>ской помощи, меди</w:t>
            </w:r>
            <w:r w:rsidRPr="009109C3">
              <w:rPr>
                <w:kern w:val="2"/>
                <w:sz w:val="24"/>
                <w:szCs w:val="24"/>
              </w:rPr>
              <w:softHyphen/>
              <w:t>цин</w:t>
            </w:r>
            <w:r w:rsidRPr="009109C3">
              <w:rPr>
                <w:kern w:val="2"/>
                <w:sz w:val="24"/>
                <w:szCs w:val="24"/>
              </w:rPr>
              <w:softHyphen/>
              <w:t>ской эвакуации»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всего*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473 634 015,4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36 834 831,1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41 032 781,6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41 597 856,2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42  613 312,9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38 944404,2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38 944 404,2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38 944 404,2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38 944 404,2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38 944 404,2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38 944 404,2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38944404,2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38944404,2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309 129 188,7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24 300 533,5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25 787 214,6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26 275 632,5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26  565 819,3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25 774 998,6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5 904 059,5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1 258 696,1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2 074 714,7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1 126 918,5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1 443 730,2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 том числе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за счет средств: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федерального бюджета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5 904 059,5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1 258 696,1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2 074 714,7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1 126 918,5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1 443 730,2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местные бюджеты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888 946,8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175 822,1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286 891,1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206 955,0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34 430,6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23 106,0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23 106,0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23 106,0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23 106,0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23 106,0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23 106,0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23 106,0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23 106,0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4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385 346 400,2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28 328 329,4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30 523 520,4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32 331 568,7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33 647 047,3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32 564 491,8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32 564 491,8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32 564 491,8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32 564 491,8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32 564 491,8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32 564 491,8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32 564 491,8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4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32 564 491,8</w:t>
            </w:r>
          </w:p>
        </w:tc>
      </w:tr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«Охрана здоровья матери и ребенка»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3 012 678,9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757 360,0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726 259,9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837 680,8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389 207,0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37 771,4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37 771,4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37 771,4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37 771,4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37 771,4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37 771,4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37 771,4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37 771,4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2 283 633,7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631 570,2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551 278,8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599 714,2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253 392,1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30 959,8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 том числе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за счет средств: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местные бюджеты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729 045,2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125 789,8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174 981,1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237 966,6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135 814,9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6 811,6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6 811,6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6 811,6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6 811,6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6 811,6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6 811,6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6 811,6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  <w:lang w:eastAsia="en-US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6 811,6</w:t>
            </w:r>
          </w:p>
        </w:tc>
      </w:tr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«Развитие медицин</w:t>
            </w:r>
            <w:r w:rsidRPr="009109C3">
              <w:rPr>
                <w:kern w:val="2"/>
                <w:sz w:val="24"/>
                <w:szCs w:val="24"/>
              </w:rPr>
              <w:softHyphen/>
              <w:t>ской реабилитации и санаторно-курортного лечения, в том числе детей»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11 689 454,6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807 595,3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969 768,4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1 034 604,2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1 082 514,7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974 371,5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974 371,5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974 371,5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974 371,5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974 371,5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974 371,5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974 371,5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974 371,5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2 974 380,4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242 925,7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236 655,1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264 344,8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271 662,8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244 849,0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8 715 074,2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564 669,6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733 113,3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770 259,4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810 851,9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729 522,5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729 522,5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729 522,5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729 522,5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729 522,5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729 522,5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729 522,5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729 522,5</w:t>
            </w:r>
          </w:p>
        </w:tc>
      </w:tr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</w:t>
            </w:r>
          </w:p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«Оказание паллиатив</w:t>
            </w:r>
            <w:r w:rsidRPr="009109C3">
              <w:rPr>
                <w:kern w:val="2"/>
                <w:sz w:val="24"/>
                <w:szCs w:val="24"/>
              </w:rPr>
              <w:softHyphen/>
              <w:t>ной помощи, в том числе детям»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12 633 763,2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1 109 675,2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1 166 650,0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1 228 900,4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1 283 504,0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12 039 095,2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960 231,6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1 015 783,8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1 078 034,2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1 140 012,0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980 629,2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594 668,0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149 443,6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150 866,2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150 866,2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143 492,0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 том числе </w:t>
            </w:r>
          </w:p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за счет средств: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федерального бюджета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594 668,0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149 443,6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150 866,2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150 866,2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143 492,0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«Развитие кадровых ресурсов в здраво</w:t>
            </w:r>
            <w:r w:rsidRPr="009109C3">
              <w:rPr>
                <w:kern w:val="2"/>
                <w:sz w:val="24"/>
                <w:szCs w:val="24"/>
              </w:rPr>
              <w:softHyphen/>
              <w:t>охранении»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6 666 960,7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746 163,1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1 818 398,3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559 455,9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585 853,0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4 679 111,3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412 624,0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405 340,5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434 610,9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469 445,5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369 636,3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1 702 310,3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48 000,0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1 413 057,8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124 845,0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116 407,5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федерального бюджета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1 702 310,3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48 000,0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1 413 057,8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124 845,0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116 407,5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285 539,1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285 539,1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«Экспертиза и контрольно-надзорные функции в сфере охраны здоровья»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3 736 748,3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292 147,1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441 180,8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317 260,3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335 038,5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3 736 748,3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292 147,1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441 180,8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317 260,3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335 038,5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293 890,2</w:t>
            </w:r>
          </w:p>
        </w:tc>
      </w:tr>
      <w:tr w:rsidR="00A07D97" w:rsidRPr="009109C3" w:rsidTr="00BD7545">
        <w:tc>
          <w:tcPr>
            <w:tcW w:w="542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26" w:type="dxa"/>
            <w:vMerge w:val="restart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«Управление разви</w:t>
            </w:r>
            <w:r w:rsidRPr="009109C3">
              <w:rPr>
                <w:kern w:val="2"/>
                <w:sz w:val="24"/>
                <w:szCs w:val="24"/>
              </w:rPr>
              <w:softHyphen/>
              <w:t>тием отрасли»</w:t>
            </w: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14 649 868,8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1 396 840,2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2 391 396,5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1 460 480,7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1 153 962,6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1 030 898,6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1 030 898,6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1 030 898,6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1 030 898,6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1 030 898,6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1 030 898,6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1 030 898,6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1 030 898,6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2 015 374,1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184 872,2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219  715,8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195 928,6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201 868,7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151 623,6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областной бюджет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2 088 139,8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388 263,8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1 303 354,7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368 018,9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28 502,4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 том числе </w:t>
            </w:r>
          </w:p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за счет средств: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федерального бюджета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2 088 139,8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388 263,8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1 303 354,7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368 018,9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28 502,4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4"/>
                <w:kern w:val="2"/>
                <w:sz w:val="24"/>
                <w:szCs w:val="24"/>
              </w:rPr>
            </w:pPr>
            <w:r w:rsidRPr="009109C3">
              <w:rPr>
                <w:spacing w:val="-24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542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vMerge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5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10 546 354,9</w:t>
            </w:r>
          </w:p>
        </w:tc>
        <w:tc>
          <w:tcPr>
            <w:tcW w:w="143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823 704,2</w:t>
            </w:r>
          </w:p>
        </w:tc>
        <w:tc>
          <w:tcPr>
            <w:tcW w:w="138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868 326,0</w:t>
            </w:r>
          </w:p>
        </w:tc>
        <w:tc>
          <w:tcPr>
            <w:tcW w:w="13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896 533,2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923 591,5</w:t>
            </w:r>
          </w:p>
        </w:tc>
        <w:tc>
          <w:tcPr>
            <w:tcW w:w="113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879 275,0</w:t>
            </w:r>
          </w:p>
        </w:tc>
        <w:tc>
          <w:tcPr>
            <w:tcW w:w="123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879 275,0</w:t>
            </w:r>
          </w:p>
        </w:tc>
        <w:tc>
          <w:tcPr>
            <w:tcW w:w="1165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879 275,0</w:t>
            </w:r>
          </w:p>
        </w:tc>
        <w:tc>
          <w:tcPr>
            <w:tcW w:w="116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879 275,0</w:t>
            </w:r>
          </w:p>
        </w:tc>
        <w:tc>
          <w:tcPr>
            <w:tcW w:w="116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879 275,0</w:t>
            </w:r>
          </w:p>
        </w:tc>
        <w:tc>
          <w:tcPr>
            <w:tcW w:w="115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879 275,0</w:t>
            </w:r>
          </w:p>
        </w:tc>
        <w:tc>
          <w:tcPr>
            <w:tcW w:w="109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879 275,0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879 275,0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proofErr w:type="gramStart"/>
      <w:r w:rsidRPr="009109C3">
        <w:rPr>
          <w:kern w:val="2"/>
          <w:sz w:val="28"/>
          <w:szCs w:val="28"/>
        </w:rPr>
        <w:t>* Суммы страховых взносов на обязательное медицинское страхование неработающего населения, перечисляемых в Федеральный фонд обязательного медицинского страхования (2019 год – 17 228 550,0 тыс. рублей, 2020 год – 17 639 559,2 тыс. рублей, 2021 год – 18 343 218,5 тыс. рублей, 2022 год – 19 077 714,5 тыс. рублей, 2023 год – 19 418 192,2 тыс. рублей, 2024 год – 19 418 192,2 тыс. рублей, 2025 год</w:t>
      </w:r>
      <w:proofErr w:type="gramEnd"/>
      <w:r w:rsidRPr="009109C3">
        <w:rPr>
          <w:kern w:val="2"/>
          <w:sz w:val="28"/>
          <w:szCs w:val="28"/>
        </w:rPr>
        <w:t xml:space="preserve"> – </w:t>
      </w:r>
      <w:proofErr w:type="gramStart"/>
      <w:r w:rsidRPr="009109C3">
        <w:rPr>
          <w:kern w:val="2"/>
          <w:sz w:val="28"/>
          <w:szCs w:val="28"/>
        </w:rPr>
        <w:t>19 418 192,2 тыс. рублей, 2026 год – 19 418 192,2 тыс. рублей, 2027 год – 19 418 192,2 тыс. рублей, 2028 год – 19 418 192,2 тыс. рублей, 2029 год – 19 418 192,2 тыс. рублей, 2030 год – 19 418 192,2 тыс. рублей), одновременно отражены во внебюджетных источниках и средствах областного бюджета, так как являются источником финансового обеспечения реализации территориальной программы обязательного медицинского</w:t>
      </w:r>
      <w:proofErr w:type="gramEnd"/>
      <w:r w:rsidRPr="009109C3">
        <w:rPr>
          <w:kern w:val="2"/>
          <w:sz w:val="28"/>
          <w:szCs w:val="28"/>
        </w:rPr>
        <w:t xml:space="preserve"> страхования.</w:t>
      </w:r>
    </w:p>
    <w:p w:rsidR="00A07D97" w:rsidRPr="009109C3" w:rsidRDefault="00A07D97" w:rsidP="00A07D97">
      <w:pPr>
        <w:pageBreakBefore/>
        <w:autoSpaceDE w:val="0"/>
        <w:autoSpaceDN w:val="0"/>
        <w:adjustRightInd w:val="0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Приложение № 4</w:t>
      </w:r>
    </w:p>
    <w:p w:rsidR="00A07D97" w:rsidRPr="009109C3" w:rsidRDefault="00A07D97" w:rsidP="00A07D97">
      <w:pPr>
        <w:autoSpaceDE w:val="0"/>
        <w:autoSpaceDN w:val="0"/>
        <w:adjustRightInd w:val="0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 государственной программе Ростовской области «Развитие здравоохранения»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caps/>
          <w:kern w:val="2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caps/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caps/>
          <w:kern w:val="2"/>
          <w:sz w:val="28"/>
          <w:szCs w:val="28"/>
        </w:rPr>
      </w:pPr>
      <w:r w:rsidRPr="009109C3">
        <w:rPr>
          <w:caps/>
          <w:kern w:val="2"/>
          <w:sz w:val="28"/>
          <w:szCs w:val="28"/>
        </w:rPr>
        <w:t>Расходы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областного бюджета на реализацию государственной программы Ростовской области «Развитие здравоохранения»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56"/>
        <w:gridCol w:w="2218"/>
        <w:gridCol w:w="1494"/>
        <w:gridCol w:w="724"/>
        <w:gridCol w:w="551"/>
        <w:gridCol w:w="1247"/>
        <w:gridCol w:w="704"/>
        <w:gridCol w:w="1117"/>
        <w:gridCol w:w="1074"/>
        <w:gridCol w:w="1208"/>
        <w:gridCol w:w="1064"/>
        <w:gridCol w:w="1086"/>
        <w:gridCol w:w="1086"/>
        <w:gridCol w:w="1061"/>
        <w:gridCol w:w="1074"/>
        <w:gridCol w:w="1033"/>
        <w:gridCol w:w="1086"/>
        <w:gridCol w:w="1121"/>
        <w:gridCol w:w="1067"/>
        <w:gridCol w:w="1189"/>
      </w:tblGrid>
      <w:tr w:rsidR="00A07D97" w:rsidRPr="009109C3" w:rsidTr="00BD7545">
        <w:trPr>
          <w:tblHeader/>
        </w:trPr>
        <w:tc>
          <w:tcPr>
            <w:tcW w:w="456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№</w:t>
            </w:r>
          </w:p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proofErr w:type="gramStart"/>
            <w:r w:rsidRPr="009109C3">
              <w:rPr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109C3">
              <w:rPr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Наименование государственной программы, под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программы, номер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и наименование основного меро</w:t>
            </w:r>
            <w:r w:rsidRPr="009109C3">
              <w:rPr>
                <w:kern w:val="2"/>
                <w:sz w:val="24"/>
                <w:szCs w:val="24"/>
              </w:rPr>
              <w:softHyphen/>
              <w:t>приятия, приоритет</w:t>
            </w:r>
            <w:r w:rsidRPr="009109C3">
              <w:rPr>
                <w:kern w:val="2"/>
                <w:sz w:val="24"/>
                <w:szCs w:val="24"/>
              </w:rPr>
              <w:softHyphen/>
              <w:t>ного основного мероприятия</w:t>
            </w: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Ответст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венный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исполнитель,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соиспол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нитель,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 участник</w:t>
            </w:r>
          </w:p>
        </w:tc>
        <w:tc>
          <w:tcPr>
            <w:tcW w:w="3226" w:type="dxa"/>
            <w:gridSpan w:val="4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Код </w:t>
            </w:r>
            <w:proofErr w:type="gramStart"/>
            <w:r w:rsidRPr="009109C3">
              <w:rPr>
                <w:kern w:val="2"/>
                <w:sz w:val="24"/>
                <w:szCs w:val="24"/>
              </w:rPr>
              <w:t>бюджетной</w:t>
            </w:r>
            <w:proofErr w:type="gramEnd"/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классификации расходов</w:t>
            </w:r>
          </w:p>
        </w:tc>
        <w:tc>
          <w:tcPr>
            <w:tcW w:w="1117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Объем расходов, всего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</w:rPr>
              <w:t>(тыс. рублей)*</w:t>
            </w:r>
          </w:p>
        </w:tc>
        <w:tc>
          <w:tcPr>
            <w:tcW w:w="13149" w:type="dxa"/>
            <w:gridSpan w:val="12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 по годам реализации</w:t>
            </w:r>
          </w:p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государственной программы (тыс. рублей)*</w:t>
            </w:r>
          </w:p>
        </w:tc>
      </w:tr>
      <w:tr w:rsidR="00A07D97" w:rsidRPr="009109C3" w:rsidTr="00BD7545">
        <w:trPr>
          <w:tblHeader/>
        </w:trPr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ГРБС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  <w:lang w:eastAsia="en-US"/>
              </w:rPr>
            </w:pPr>
            <w:proofErr w:type="spellStart"/>
            <w:r w:rsidRPr="009109C3">
              <w:rPr>
                <w:kern w:val="2"/>
                <w:sz w:val="24"/>
                <w:szCs w:val="24"/>
                <w:lang w:eastAsia="en-US"/>
              </w:rPr>
              <w:t>Рз</w:t>
            </w:r>
            <w:proofErr w:type="spellEnd"/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109C3">
              <w:rPr>
                <w:kern w:val="2"/>
                <w:sz w:val="24"/>
                <w:szCs w:val="24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24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117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07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109C3">
              <w:rPr>
                <w:kern w:val="2"/>
                <w:sz w:val="24"/>
                <w:szCs w:val="24"/>
                <w:lang w:eastAsia="en-US"/>
              </w:rPr>
              <w:t>2030</w:t>
            </w:r>
          </w:p>
        </w:tc>
      </w:tr>
    </w:tbl>
    <w:p w:rsidR="009109C3" w:rsidRPr="009109C3" w:rsidRDefault="009109C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56"/>
        <w:gridCol w:w="2218"/>
        <w:gridCol w:w="1494"/>
        <w:gridCol w:w="724"/>
        <w:gridCol w:w="551"/>
        <w:gridCol w:w="1247"/>
        <w:gridCol w:w="704"/>
        <w:gridCol w:w="1117"/>
        <w:gridCol w:w="1074"/>
        <w:gridCol w:w="1208"/>
        <w:gridCol w:w="1064"/>
        <w:gridCol w:w="1086"/>
        <w:gridCol w:w="1086"/>
        <w:gridCol w:w="1061"/>
        <w:gridCol w:w="1074"/>
        <w:gridCol w:w="1033"/>
        <w:gridCol w:w="1086"/>
        <w:gridCol w:w="1121"/>
        <w:gridCol w:w="1067"/>
        <w:gridCol w:w="1189"/>
      </w:tblGrid>
      <w:tr w:rsidR="00A07D97" w:rsidRPr="009109C3" w:rsidTr="00BD7545">
        <w:trPr>
          <w:tblHeader/>
        </w:trPr>
        <w:tc>
          <w:tcPr>
            <w:tcW w:w="45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Государственная программа Ростов</w:t>
            </w:r>
            <w:r w:rsidRPr="009109C3">
              <w:rPr>
                <w:kern w:val="2"/>
                <w:sz w:val="24"/>
                <w:szCs w:val="24"/>
              </w:rPr>
              <w:softHyphen/>
              <w:t>ской области «Раз</w:t>
            </w:r>
            <w:r w:rsidRPr="009109C3">
              <w:rPr>
                <w:kern w:val="2"/>
                <w:sz w:val="24"/>
                <w:szCs w:val="24"/>
              </w:rPr>
              <w:softHyphen/>
              <w:t>ви</w:t>
            </w:r>
            <w:r w:rsidRPr="009109C3">
              <w:rPr>
                <w:kern w:val="2"/>
                <w:sz w:val="24"/>
                <w:szCs w:val="24"/>
              </w:rPr>
              <w:softHyphen/>
              <w:t>тие здравоохране</w:t>
            </w:r>
            <w:r w:rsidRPr="009109C3">
              <w:rPr>
                <w:kern w:val="2"/>
                <w:sz w:val="24"/>
                <w:szCs w:val="24"/>
              </w:rPr>
              <w:softHyphen/>
              <w:t>ния»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372 125 726,3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32 643259,8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38 408 739,5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34 055 951,5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34 254 241,1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9109C3">
              <w:rPr>
                <w:bCs/>
                <w:spacing w:val="-24"/>
                <w:kern w:val="2"/>
                <w:sz w:val="24"/>
                <w:szCs w:val="24"/>
              </w:rPr>
              <w:t>370 695 471,0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32 312 072,6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38 031 977,5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33 591 864,9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33 996 021,6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29 095 441,8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минстрой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1 430 255,3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331 187,2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376 762,0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464  086,6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258 219,5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«Профилактика заболеваний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и формирование здорового образа жизни. Развитие первичной медико-санитарной помощи»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24 979 017,0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3 773 952,0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4 809 576,7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3 119 777,4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3 284 870,1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24 979 017,0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3 773 952,0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4 809 576,7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3 119 777,4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3 284 870,1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1 248 855,1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Основное меро</w:t>
            </w:r>
            <w:r w:rsidRPr="009109C3">
              <w:rPr>
                <w:kern w:val="2"/>
                <w:sz w:val="24"/>
                <w:szCs w:val="24"/>
              </w:rPr>
              <w:softHyphen/>
              <w:t>приятие 1.1. Разви</w:t>
            </w:r>
            <w:r w:rsidRPr="009109C3">
              <w:rPr>
                <w:kern w:val="2"/>
                <w:sz w:val="24"/>
                <w:szCs w:val="24"/>
              </w:rPr>
              <w:softHyphen/>
              <w:t>тие системы меди</w:t>
            </w:r>
            <w:r w:rsidRPr="009109C3">
              <w:rPr>
                <w:kern w:val="2"/>
                <w:sz w:val="24"/>
                <w:szCs w:val="24"/>
              </w:rPr>
              <w:softHyphen/>
              <w:t>цинской профилак</w:t>
            </w:r>
            <w:r w:rsidRPr="009109C3">
              <w:rPr>
                <w:kern w:val="2"/>
                <w:sz w:val="24"/>
                <w:szCs w:val="24"/>
              </w:rPr>
              <w:softHyphen/>
              <w:t>тики неинфекцион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ных заболеваний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и формирования здорового образа жизни, в том числе у детей. Профилак</w:t>
            </w:r>
            <w:r w:rsidRPr="009109C3">
              <w:rPr>
                <w:kern w:val="2"/>
                <w:sz w:val="24"/>
                <w:szCs w:val="24"/>
              </w:rPr>
              <w:softHyphen/>
              <w:t>ти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ка развития зависимостей,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включая сокраще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ние потребления табака, алкоголя, наркотических средств и </w:t>
            </w:r>
            <w:proofErr w:type="spellStart"/>
            <w:r w:rsidRPr="009109C3">
              <w:rPr>
                <w:kern w:val="2"/>
                <w:sz w:val="24"/>
                <w:szCs w:val="24"/>
              </w:rPr>
              <w:t>психоак</w:t>
            </w:r>
            <w:r w:rsidRPr="009109C3">
              <w:rPr>
                <w:kern w:val="2"/>
                <w:sz w:val="24"/>
                <w:szCs w:val="24"/>
              </w:rPr>
              <w:softHyphen/>
              <w:t>тив</w:t>
            </w:r>
            <w:r w:rsidRPr="009109C3">
              <w:rPr>
                <w:kern w:val="2"/>
                <w:sz w:val="24"/>
                <w:szCs w:val="24"/>
              </w:rPr>
              <w:softHyphen/>
              <w:t>ных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веществ,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 у детей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01 1 00 21050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9 286,8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773,9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Основное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1.2. Профилактика инфекционных заболеваний, включая иммуно</w:t>
            </w:r>
            <w:r w:rsidRPr="009109C3">
              <w:rPr>
                <w:kern w:val="2"/>
                <w:sz w:val="24"/>
                <w:szCs w:val="24"/>
              </w:rPr>
              <w:softHyphen/>
              <w:t>профилактику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1 539 170,8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122 113,1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129 238,5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129 237,9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129 238,1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01 1 00 21060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1 533 103,8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117 756,9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128 667,9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01 1 Р3 54680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6 067,0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4 356,2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570,6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570,0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570,2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5.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Основное мероприятие 1.3. Профилактика ВИЧ,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вирусных гепатитов B и C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01 1 00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R2020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60 347,5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12 006</w:t>
            </w:r>
            <w:r w:rsidRPr="009109C3">
              <w:rPr>
                <w:spacing w:val="-20"/>
                <w:kern w:val="2"/>
                <w:sz w:val="24"/>
                <w:szCs w:val="24"/>
              </w:rPr>
              <w:t>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1</w:t>
            </w:r>
            <w:r w:rsidRPr="009109C3">
              <w:rPr>
                <w:spacing w:val="-20"/>
                <w:kern w:val="2"/>
                <w:sz w:val="24"/>
                <w:szCs w:val="24"/>
              </w:rPr>
              <w:t>1 986,6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1</w:t>
            </w:r>
            <w:r w:rsidRPr="009109C3">
              <w:rPr>
                <w:spacing w:val="-20"/>
                <w:kern w:val="2"/>
                <w:sz w:val="24"/>
                <w:szCs w:val="24"/>
              </w:rPr>
              <w:t>1 986,6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11 921,9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1 555,8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1 555,8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1 555,8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1 555,8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1 555,8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1 555,8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1 555,8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1 555,8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6.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1.4. 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детей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2 587 139,1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839 402,4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951 620,4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118 526,4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145 077,9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01 1 00 74420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549 549,4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17 037,4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66 564,0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N1 74420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610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 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638,8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6</w:t>
            </w:r>
            <w:r w:rsidRPr="009109C3">
              <w:rPr>
                <w:spacing w:val="-20"/>
                <w:kern w:val="2"/>
                <w:sz w:val="24"/>
                <w:szCs w:val="24"/>
              </w:rPr>
              <w:t>7374,6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349 218,3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77948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116 097,9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090</w:t>
            </w:r>
            <w:r w:rsidRPr="009109C3">
              <w:rPr>
                <w:spacing w:val="-20"/>
                <w:kern w:val="2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N1 55540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57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 xml:space="preserve"> 9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60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,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 xml:space="preserve"> 98</w:t>
            </w:r>
            <w:r w:rsidRPr="009109C3">
              <w:rPr>
                <w:spacing w:val="-20"/>
                <w:kern w:val="2"/>
                <w:sz w:val="24"/>
                <w:szCs w:val="24"/>
              </w:rPr>
              <w:t>0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,</w:t>
            </w:r>
            <w:r w:rsidRPr="009109C3">
              <w:rPr>
                <w:spacing w:val="-20"/>
                <w:kern w:val="2"/>
                <w:sz w:val="24"/>
                <w:szCs w:val="24"/>
              </w:rPr>
              <w:t>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 xml:space="preserve"> 98</w:t>
            </w:r>
            <w:r w:rsidRPr="009109C3">
              <w:rPr>
                <w:spacing w:val="-20"/>
                <w:kern w:val="2"/>
                <w:sz w:val="24"/>
                <w:szCs w:val="24"/>
              </w:rPr>
              <w:t>0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,</w:t>
            </w:r>
            <w:r w:rsidRPr="009109C3">
              <w:rPr>
                <w:spacing w:val="-20"/>
                <w:kern w:val="2"/>
                <w:sz w:val="24"/>
                <w:szCs w:val="24"/>
              </w:rPr>
              <w:t>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01 1 00 74640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2 113,1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2 113,1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01 1 00 73010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86 775,4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14 109,5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61 067,5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11 598,4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01 1 00 7</w:t>
            </w:r>
            <w:r w:rsidRPr="009109C3">
              <w:rPr>
                <w:spacing w:val="-20"/>
                <w:kern w:val="2"/>
                <w:sz w:val="24"/>
                <w:szCs w:val="24"/>
              </w:rPr>
              <w:t>405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3 073,2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3 073,2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01 1 00 56720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6 854,2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6 854,2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N1 51910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210 414,1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210 414,1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N1 51960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27760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,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4 539,4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</w:t>
            </w:r>
            <w:r w:rsidRPr="009109C3">
              <w:rPr>
                <w:spacing w:val="-20"/>
                <w:kern w:val="2"/>
                <w:sz w:val="24"/>
                <w:szCs w:val="24"/>
              </w:rPr>
              <w:t>3221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,</w:t>
            </w:r>
            <w:r w:rsidRPr="009109C3">
              <w:rPr>
                <w:spacing w:val="-20"/>
                <w:kern w:val="2"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 xml:space="preserve">N1 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21120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1 032 000,0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7.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Основное меро</w:t>
            </w:r>
            <w:r w:rsidRPr="009109C3">
              <w:rPr>
                <w:kern w:val="2"/>
                <w:sz w:val="24"/>
                <w:szCs w:val="24"/>
              </w:rPr>
              <w:softHyphen/>
              <w:t>приятие 1.5. Совер</w:t>
            </w:r>
            <w:r w:rsidRPr="009109C3">
              <w:rPr>
                <w:kern w:val="2"/>
                <w:sz w:val="24"/>
                <w:szCs w:val="24"/>
              </w:rPr>
              <w:softHyphen/>
              <w:t>шен</w:t>
            </w:r>
            <w:r w:rsidRPr="009109C3">
              <w:rPr>
                <w:kern w:val="2"/>
                <w:sz w:val="24"/>
                <w:szCs w:val="24"/>
              </w:rPr>
              <w:softHyphen/>
              <w:t>ствование механизмов обеспе</w:t>
            </w:r>
            <w:r w:rsidRPr="009109C3">
              <w:rPr>
                <w:kern w:val="2"/>
                <w:sz w:val="24"/>
                <w:szCs w:val="24"/>
              </w:rPr>
              <w:softHyphen/>
              <w:t>чения населения лекарственными препаратами, меди</w:t>
            </w:r>
            <w:r w:rsidRPr="009109C3">
              <w:rPr>
                <w:kern w:val="2"/>
                <w:sz w:val="24"/>
                <w:szCs w:val="24"/>
              </w:rPr>
              <w:softHyphen/>
              <w:t>цинскими изделия</w:t>
            </w:r>
            <w:r w:rsidRPr="009109C3">
              <w:rPr>
                <w:kern w:val="2"/>
                <w:sz w:val="24"/>
                <w:szCs w:val="24"/>
              </w:rPr>
              <w:softHyphen/>
              <w:t>ми, специализи</w:t>
            </w:r>
            <w:r w:rsidRPr="009109C3">
              <w:rPr>
                <w:kern w:val="2"/>
                <w:sz w:val="24"/>
                <w:szCs w:val="24"/>
              </w:rPr>
              <w:softHyphen/>
              <w:t>рован</w:t>
            </w:r>
            <w:r w:rsidRPr="009109C3">
              <w:rPr>
                <w:kern w:val="2"/>
                <w:sz w:val="24"/>
                <w:szCs w:val="24"/>
              </w:rPr>
              <w:softHyphen/>
              <w:t>ными продук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тами лечебного питания для детей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</w:t>
            </w:r>
            <w:r w:rsidR="00945CC8">
              <w:rPr>
                <w:kern w:val="2"/>
                <w:sz w:val="24"/>
                <w:szCs w:val="24"/>
              </w:rPr>
              <w:t xml:space="preserve"> </w:t>
            </w:r>
            <w:r w:rsidRPr="009109C3">
              <w:rPr>
                <w:kern w:val="2"/>
                <w:sz w:val="24"/>
                <w:szCs w:val="24"/>
              </w:rPr>
              <w:t>амбулаторных условиях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19 969 793,3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2 332 020,0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3 370 314,4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2 859 252,6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2 997 858,3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1 051 293,5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1 051 293,5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1 051 293,5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1 051 293,5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1 051 293,5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1 051 293,5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1 051 293,5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1 051 293,5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01 1 00 5</w:t>
            </w:r>
            <w:r w:rsidRPr="009109C3">
              <w:rPr>
                <w:spacing w:val="-20"/>
                <w:kern w:val="2"/>
                <w:sz w:val="24"/>
                <w:szCs w:val="24"/>
              </w:rPr>
              <w:t>216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 xml:space="preserve">8 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262,0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9 632,1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9 543,3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9 543,3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9 543,3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01 1 00 51610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90 230,3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20 157,7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23 699,1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23 298,6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23 074,9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01 1 00 51610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1 238 253,0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306 876,7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315 269,6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309 539,6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306 567,1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01 1 00 54600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257 146,9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69 924,4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62 407,5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62 407,5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62 407,5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01 1 00 54600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3 289 923,5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802 535,6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829 129,3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829 129,3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829 129,3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 xml:space="preserve">01 1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2 24090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47 526,3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15 842,1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15 842,1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15 842,1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 xml:space="preserve">01 1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2 55860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1 584 208,8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528 069,6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528 069,6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528 069,6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01 1 00 11010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944 171,9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72 014,2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109 780,5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75 699,5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85 625,7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75 131,5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75 131,5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75 131,5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75 131,5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75 131,5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75 131,5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75 131,5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75 131,5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01 1 00 11010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12 480 070,6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1 050 879,3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1 476 573,4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1 005 723,1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1 137 598,8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976 162,0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976 162,0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976 162,0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976 162,0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976 162,0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976 162,0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976 162,0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976 162,0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8.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Приоритетное основное мероприя</w:t>
            </w:r>
            <w:r w:rsidRPr="009109C3">
              <w:rPr>
                <w:kern w:val="2"/>
                <w:sz w:val="24"/>
                <w:szCs w:val="24"/>
              </w:rPr>
              <w:softHyphen/>
              <w:t>тие 1.6. Реализация регионального проекта «Развитие детского здраво</w:t>
            </w:r>
            <w:r w:rsidRPr="009109C3">
              <w:rPr>
                <w:kern w:val="2"/>
                <w:sz w:val="24"/>
                <w:szCs w:val="24"/>
              </w:rPr>
              <w:softHyphen/>
            </w:r>
            <w:r w:rsidRPr="009109C3">
              <w:rPr>
                <w:kern w:val="2"/>
                <w:sz w:val="24"/>
                <w:szCs w:val="24"/>
              </w:rPr>
              <w:lastRenderedPageBreak/>
              <w:t>охра</w:t>
            </w:r>
            <w:r w:rsidRPr="009109C3">
              <w:rPr>
                <w:kern w:val="2"/>
                <w:sz w:val="24"/>
                <w:szCs w:val="24"/>
              </w:rPr>
              <w:softHyphen/>
              <w:t>нения, включая создание совре</w:t>
            </w:r>
            <w:r w:rsidRPr="009109C3">
              <w:rPr>
                <w:kern w:val="2"/>
                <w:sz w:val="24"/>
                <w:szCs w:val="24"/>
              </w:rPr>
              <w:softHyphen/>
              <w:t>менной инфра</w:t>
            </w:r>
            <w:r w:rsidRPr="009109C3">
              <w:rPr>
                <w:kern w:val="2"/>
                <w:sz w:val="24"/>
                <w:szCs w:val="24"/>
              </w:rPr>
              <w:softHyphen/>
              <w:t>струк</w:t>
            </w:r>
            <w:r w:rsidRPr="009109C3">
              <w:rPr>
                <w:kern w:val="2"/>
                <w:sz w:val="24"/>
                <w:szCs w:val="24"/>
              </w:rPr>
              <w:softHyphen/>
              <w:t>туры оказания медицин</w:t>
            </w:r>
            <w:r w:rsidRPr="009109C3">
              <w:rPr>
                <w:kern w:val="2"/>
                <w:sz w:val="24"/>
                <w:szCs w:val="24"/>
              </w:rPr>
              <w:softHyphen/>
              <w:t>ской помощи (Рос</w:t>
            </w:r>
            <w:r w:rsidRPr="009109C3">
              <w:rPr>
                <w:kern w:val="2"/>
                <w:sz w:val="24"/>
                <w:szCs w:val="24"/>
              </w:rPr>
              <w:softHyphen/>
              <w:t>тов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ская область)». </w:t>
            </w:r>
            <w:r w:rsidRPr="009109C3">
              <w:rPr>
                <w:spacing w:val="-6"/>
                <w:kern w:val="2"/>
                <w:sz w:val="24"/>
                <w:szCs w:val="24"/>
              </w:rPr>
              <w:t>Развитие материаль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 xml:space="preserve">но-технической базы детских поликлиник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и детских поликли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ни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ческих отделений медицинских</w:t>
            </w:r>
            <w:r w:rsidRPr="009109C3">
              <w:rPr>
                <w:kern w:val="2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lastRenderedPageBreak/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 xml:space="preserve"> 51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813 279,5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467 636,6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345 642,9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Основное меро</w:t>
            </w:r>
            <w:r w:rsidRPr="009109C3">
              <w:rPr>
                <w:kern w:val="2"/>
                <w:sz w:val="24"/>
                <w:szCs w:val="24"/>
              </w:rPr>
              <w:softHyphen/>
              <w:t>прия</w:t>
            </w:r>
            <w:r w:rsidRPr="009109C3">
              <w:rPr>
                <w:kern w:val="2"/>
                <w:sz w:val="24"/>
                <w:szCs w:val="24"/>
              </w:rPr>
              <w:softHyphen/>
              <w:t>тие 1.7. Разви</w:t>
            </w:r>
            <w:r w:rsidRPr="009109C3">
              <w:rPr>
                <w:kern w:val="2"/>
                <w:sz w:val="24"/>
                <w:szCs w:val="24"/>
              </w:rPr>
              <w:softHyphen/>
              <w:t>тие профилакти</w:t>
            </w:r>
            <w:r w:rsidRPr="009109C3">
              <w:rPr>
                <w:kern w:val="2"/>
                <w:sz w:val="24"/>
                <w:szCs w:val="24"/>
              </w:rPr>
              <w:softHyphen/>
              <w:t>ческой направлен</w:t>
            </w:r>
            <w:r w:rsidRPr="009109C3">
              <w:rPr>
                <w:kern w:val="2"/>
                <w:sz w:val="24"/>
                <w:szCs w:val="24"/>
              </w:rPr>
              <w:softHyphen/>
              <w:t>ности педиатричес</w:t>
            </w:r>
            <w:r w:rsidRPr="009109C3">
              <w:rPr>
                <w:kern w:val="2"/>
                <w:sz w:val="24"/>
                <w:szCs w:val="24"/>
              </w:rPr>
              <w:softHyphen/>
              <w:t>кой службы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10.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23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 xml:space="preserve">тие 1.8. Развитие </w:t>
            </w:r>
            <w:proofErr w:type="spellStart"/>
            <w:r w:rsidRPr="009109C3">
              <w:rPr>
                <w:spacing w:val="-6"/>
                <w:kern w:val="2"/>
                <w:sz w:val="24"/>
                <w:szCs w:val="24"/>
              </w:rPr>
              <w:t>стационарзамещаю</w:t>
            </w:r>
            <w:r w:rsidR="00945CC8">
              <w:rPr>
                <w:spacing w:val="-6"/>
                <w:kern w:val="2"/>
                <w:sz w:val="24"/>
                <w:szCs w:val="24"/>
              </w:rPr>
              <w:softHyphen/>
            </w:r>
            <w:r w:rsidRPr="009109C3">
              <w:rPr>
                <w:spacing w:val="-6"/>
                <w:kern w:val="2"/>
                <w:sz w:val="24"/>
                <w:szCs w:val="24"/>
              </w:rPr>
              <w:t>щих</w:t>
            </w:r>
            <w:proofErr w:type="spellEnd"/>
            <w:r w:rsidRPr="009109C3">
              <w:rPr>
                <w:spacing w:val="-6"/>
                <w:kern w:val="2"/>
                <w:sz w:val="24"/>
                <w:szCs w:val="24"/>
              </w:rPr>
              <w:t xml:space="preserve"> технологий в амбулаторном звене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11.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23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тие 1.9. Создание в детских поликлини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ках и детских поликлинических отделениях меди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цинских организаций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12.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23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тие 1.10. Обеспече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ние в приоритетном порядке медицински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 xml:space="preserve">ми изделиями </w:t>
            </w:r>
          </w:p>
          <w:p w:rsidR="00A07D97" w:rsidRPr="009109C3" w:rsidRDefault="00A07D97" w:rsidP="00A07D97">
            <w:pPr>
              <w:spacing w:line="223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и создание организа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ционно-планировоч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ных решений внут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рен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них пространств медицинских органи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 xml:space="preserve">заций, оказывающих помощь детям, расположенных </w:t>
            </w:r>
          </w:p>
          <w:p w:rsidR="00A07D97" w:rsidRPr="009109C3" w:rsidRDefault="00A07D97" w:rsidP="00A07D97">
            <w:pPr>
              <w:spacing w:line="223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 xml:space="preserve">на территории </w:t>
            </w:r>
            <w:r w:rsidRPr="009109C3">
              <w:rPr>
                <w:spacing w:val="-6"/>
                <w:kern w:val="2"/>
                <w:sz w:val="24"/>
                <w:szCs w:val="24"/>
              </w:rPr>
              <w:lastRenderedPageBreak/>
              <w:t>моногородов: Зверево, Гуково, Донецк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lastRenderedPageBreak/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2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Подпрограмма «Совершенствование оказания специа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лизированной, включая </w:t>
            </w:r>
            <w:proofErr w:type="gramStart"/>
            <w:r w:rsidRPr="009109C3">
              <w:rPr>
                <w:kern w:val="2"/>
                <w:sz w:val="24"/>
                <w:szCs w:val="24"/>
              </w:rPr>
              <w:t>высоко</w:t>
            </w:r>
            <w:r w:rsidRPr="009109C3">
              <w:rPr>
                <w:kern w:val="2"/>
                <w:sz w:val="24"/>
                <w:szCs w:val="24"/>
              </w:rPr>
              <w:softHyphen/>
              <w:t>технологичную</w:t>
            </w:r>
            <w:proofErr w:type="gramEnd"/>
            <w:r w:rsidRPr="009109C3">
              <w:rPr>
                <w:kern w:val="2"/>
                <w:sz w:val="24"/>
                <w:szCs w:val="24"/>
              </w:rPr>
              <w:t xml:space="preserve">, медицинской помощи, скорой,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 скорой специализирован</w:t>
            </w:r>
            <w:r w:rsidRPr="009109C3">
              <w:rPr>
                <w:kern w:val="2"/>
                <w:sz w:val="24"/>
                <w:szCs w:val="24"/>
              </w:rPr>
              <w:softHyphen/>
              <w:t>ной, медицинской помощи, медицин</w:t>
            </w:r>
            <w:r w:rsidRPr="009109C3">
              <w:rPr>
                <w:kern w:val="2"/>
                <w:sz w:val="24"/>
                <w:szCs w:val="24"/>
              </w:rPr>
              <w:softHyphen/>
              <w:t>ской эвакуации»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315033248,2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25 559 229,6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27 861 929,3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27 402 551,0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28 009 549,5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314 594394,7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25 500 843,4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27 666 091,7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27 226 117,9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28 001 352,9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25 774 998,6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минстрой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438 853,5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58 386,2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195 837,6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176 433,1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8 196,6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14.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2.1. Совершенствование системы оказания медицинской помощи больным туберкулезом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23 821 275,0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1 920 166,9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1 913 981,5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1 963 086,3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2 018 692,3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2 000 668,5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2 000 668,5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2 000 668,5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2 000 668,5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2 000 668,5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2 000 668,5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2 000 668,5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2 000 668,5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15 991 300,5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1 260 354,3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1 275 283,8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1 305 268,2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1 339 734,2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1 351 332,5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1 351 332,5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1 351 332,5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1 351 332,5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1 351 332,5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1 351 332,5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1 351 332,5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1 351 332,5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5 816 062,0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484 283,0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414 322,4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431 792,3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452 517,1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504 143,4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504 143,4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504 143,4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504 143,4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504 143,4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504 143,4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504 143,4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504 143,4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0903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150 754,6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48 548,6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50 199,1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52 006,9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2 558,7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852,9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852,9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852,9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01 2 00 21080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1 680 335,8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140 659,5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140 742,4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140 742,4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139 377,9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139 851,7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139 851,7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139 851,7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139 851,7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139 851,7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139 851,7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139 851,7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139 851,7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01 2 00 R2020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180 263,4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34 870,1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34 231,4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34 231,4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34 203,3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5 340,9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5 340,9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5 340,9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5 340,9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5 340,9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5 340,9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5 340,9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5 340,9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15.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2.2. Совершенствование оказания медицин</w:t>
            </w:r>
            <w:r w:rsidRPr="009109C3">
              <w:rPr>
                <w:kern w:val="2"/>
                <w:sz w:val="24"/>
                <w:szCs w:val="24"/>
              </w:rPr>
              <w:softHyphen/>
              <w:t>ской помощи лицам, инфицированным вирусом иммуноде</w:t>
            </w:r>
            <w:r w:rsidRPr="009109C3">
              <w:rPr>
                <w:kern w:val="2"/>
                <w:sz w:val="24"/>
                <w:szCs w:val="24"/>
              </w:rPr>
              <w:softHyphen/>
              <w:t>фицита человека, гепатитами B и C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2 584 557,4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224 879,5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239 685,4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242 235,1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244 575,0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204 147,8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204 147,8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204 147,8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204 147,8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204 147,8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204 147,8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204 147,8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widowControl w:val="0"/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204 147,8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01 2 00 72430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530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79 326,1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6 046,9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6 780,6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7 153,6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7 645,0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6 462,5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6 462,5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6 462,5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6 462,5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6 462,5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6 462,5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6 462,5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6 462,5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1 126 879,5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90 302,6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96 614,4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98 791,1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102 742,6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92 303,6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92 303,6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92 303,6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92 303,6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92 303,6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92 303,6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92 303,6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92 303,6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01 2 00 20110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1 210 641,4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98 872,8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100 760,3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100 760,3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98 914,4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101 416,7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101 416,7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101 416,7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101 416,7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101 416,7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101 416,7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101 416,7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101 416,7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01 2 00 R2020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167 710,4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29 657,2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35 530,1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35 530,1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35 273,0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3 965,0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3 965,0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3 965,0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3 965,0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3 965,0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3 965,0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3 965,0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3 965,0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16.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2.3. Совершенствование системы оказания медицинской помощи нарколо</w:t>
            </w:r>
            <w:r w:rsidRPr="009109C3">
              <w:rPr>
                <w:kern w:val="2"/>
                <w:sz w:val="24"/>
                <w:szCs w:val="24"/>
              </w:rPr>
              <w:softHyphen/>
              <w:t>гическим больным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4 356 758,4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348 475,9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357 572,6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375 257,5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395 234,0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360  027,3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360 027,3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360 027,3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360 027,3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360 027,3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360 027,3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360 027,3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360 027,3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01 2 00 21100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49 977,6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4 164,8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2 237 779,3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179 866,1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184 613,0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193 130,4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202 913,0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184 657,1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184 657,1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184 657,1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184 657,1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184 657,1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184 657,1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184 657,1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184 657,1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1 795 882,8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142 414,0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146 878,0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155 088,1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164 175,5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148 415,9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148 415,9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148 415,9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148 415,9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148 415,9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148 415,9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148 415,9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148 415,9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273 118,7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22 031,0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21 916,8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22 874,2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23 980,7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22 789,5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22 789,5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22 789,5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22 789,5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22 789,5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22 789,5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22 789,5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22 789,5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17.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мероприятие 2.4. Совершенствование системы оказания медицинской помощи больным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с психическими расстройствами и расстройствами поведения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26 567 613,5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2 202 459,3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2 245 573,8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2 285 678,1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2 417 711,1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2 177 023,9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2 177 023,9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2 177 023,9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2 177 023,9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2 177 023,9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2 177 023,9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2 177 023,9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2 177 023,9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21 688 974,3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1 808 093,5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1 861 257,9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1 884 118,3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1 998 323,8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1 767 147,6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1 767 147,6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1 767 147,6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1 767 147,6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1 767 147,6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1 767 147,6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1 767 147,6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1 767 147,6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3 429 283,4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281 771,0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251 219,6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261 827,9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276 232,1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294 779,1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294 779,1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294 779,1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294 779,1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294 779,1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294 779,1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294 779,1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294 779,1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0903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1 079 434,5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83 037,6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103 657,3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108 433,3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110 662,3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84 205,5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84 205,5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84 205,5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84 205,5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84 205,5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84 205,5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84 205,5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84 205,5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369 921,3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29 557,2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29 439,0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31 298,6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32 492,9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30 891,7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30 891,7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30 891,7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30 891,7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30 891,7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30 891,7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30 891,7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30 891,7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EA1488">
            <w:pPr>
              <w:pageBreakBefore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Приоритетное основное мероприя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тие 2.5.  Реализация регионального проекта «Борьба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с </w:t>
            </w:r>
            <w:proofErr w:type="gramStart"/>
            <w:r w:rsidRPr="009109C3">
              <w:rPr>
                <w:kern w:val="2"/>
                <w:sz w:val="24"/>
                <w:szCs w:val="24"/>
              </w:rPr>
              <w:t>сердечно-сосудистыми</w:t>
            </w:r>
            <w:proofErr w:type="gramEnd"/>
            <w:r w:rsidRPr="009109C3">
              <w:rPr>
                <w:kern w:val="2"/>
                <w:sz w:val="24"/>
                <w:szCs w:val="24"/>
              </w:rPr>
              <w:t xml:space="preserve"> заболеваниями (Ростовская область»).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Совершенствование системы оказания медицинской помощи больным сосудистыми заболеваниями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1 769 470,8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396 449,7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454 252,9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353 655,5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565 112,7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01 2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N2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 21120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31 738,5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8 103,0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9 243,0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7 196,0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7 196,5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01 2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N2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 51920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1 292 722,4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388 346,7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346 459,5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557 916,2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01 2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N2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 51920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445 009,9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445 009,9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19.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Приоритетное 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 xml:space="preserve">тие 2.6. Реализация регионального проекта «Борьба </w:t>
            </w:r>
          </w:p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с онкологическими заболеваниями (Ростовская область»).</w:t>
            </w:r>
          </w:p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Совершенствование системы оказания медицинской помощи больным онкологическими заболеваниями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3 846 039,0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770 351,5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1 847 579,1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567 263,1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660 845,3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01 2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3 21120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15 200,0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15 000,0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01 2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142 664,0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142 664,0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01 2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285 143,9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285 143,9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59 490,9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59 490,9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01 2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10 095,4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8 595,4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500,0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01 2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3 51900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1 973 664,5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761 756,1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551 763,1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660 145,3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01 2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3 51900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1 359 780,3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1 359 780,3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20.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тие 2.7. Совершенст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вование оказания скорой,  в том числе скорой специализи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рован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ной, медицин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ской помощи, меди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цинской эвакуации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21.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тие 2.8. Совершенст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вование оказания медицинской помощи пострадав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шим при дорожно-транспортных происшествиях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22.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тие 2.9. Совершенст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вование системы оказания медицин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</w:r>
            <w:r w:rsidRPr="009109C3">
              <w:rPr>
                <w:spacing w:val="-6"/>
                <w:kern w:val="2"/>
                <w:sz w:val="24"/>
                <w:szCs w:val="24"/>
              </w:rPr>
              <w:lastRenderedPageBreak/>
              <w:t>ской помощи больным прочими заболеваниями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lastRenderedPageBreak/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BD7545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4"/>
                <w:kern w:val="2"/>
                <w:sz w:val="24"/>
                <w:szCs w:val="24"/>
              </w:rPr>
            </w:pPr>
            <w:r w:rsidRPr="00BD7545">
              <w:rPr>
                <w:bCs/>
                <w:spacing w:val="-24"/>
                <w:kern w:val="2"/>
                <w:sz w:val="24"/>
                <w:szCs w:val="24"/>
              </w:rPr>
              <w:t>242 706 702,4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18 672 913,4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19 556 962,2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20 439 709,7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20 526 766,7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20 438 793,8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20 438 793,8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20 438 793,8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20 438 793,8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20 438 793,8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20 438 793,8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20 438 793,8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20 438 793,8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0705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324,6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30,4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30,4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30,4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30,4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30,4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30,4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30,4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1003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01 2 00 11040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227 634 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lastRenderedPageBreak/>
              <w:t>579,8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lastRenderedPageBreak/>
              <w:t>17 228 550,0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17 639 559,2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18 343 218,5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19 077 714,5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19 418 192,2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19 418 192,2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19 418 192,2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19 418 192,2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19 418 192,2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19 418 192,2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19 418 192,2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19 418 192,2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655 652,7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44 835,1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264 786,5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38 779,4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24 247,7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35 375,5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35 375,5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35 375,5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35 375,5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35 375,5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35 375,5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35 375,5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35 375,5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01 2 00 73010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2 150 369,1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539 219,5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687 750,0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154 884,5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54 146,3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89 296,1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89 296,1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89 296,1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89 296,1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89 296,1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89 296,1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89 296,1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89 296,1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01 2 00 74450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15 393,3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15 393,3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314 378,9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27 125,0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27 070,8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27 179,3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27 287,8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25 714,5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25 714,5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25 714,5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25 714,5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25 714,5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25 714,5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25 714,5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25 714,5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350 122,2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31 443,5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27 041,0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27 596,7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28 315,4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29 465,7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29 465,7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29 465,7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29 465,7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29 465,7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29 465,7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29 465,7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29 465,7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149 117,7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12 418,8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12 449,1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12 449,7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12 449,7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12 418,8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12 418,8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12 418,8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12 418,8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12 418,8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12 418,8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12 418,8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12 418,8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2 199 971,3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176 674,6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235 892,8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217 313,8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227 390,9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167 837,4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167 837,4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167 837,4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167 837,4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167 837,4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167 837,4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167 837,4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167 837,4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850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12 918,3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1 080,9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1 063,4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1 063,4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1 063,4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1 080,9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1 080,9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1 080,9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1 080,9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1 080,9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1 080,9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1 080,9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1 080,9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01 2 00 21120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6 844 925,9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386 994,1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147 221,2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1 258 103,2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 xml:space="preserve">924 607,4 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516 000,0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01 2 00 73820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757 804,0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52 639,0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116 794,9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113 947,1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67 059,8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50 920,4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50 920,4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50 920,4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50 920,4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50 920,4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50 920,4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50 920,4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50 920,4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01 2 00 72430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530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1 033 604,6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86 802,0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64 113,2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68 724,0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74 270,2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92 461,9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92 461,9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92 461,9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92 461,9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92 461,9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92 461,9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92 461,9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92 461,9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01 2 00 74050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5 129,3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5 129,3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01 2 00 74640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4 993,2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4 993,2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01 2 00 74420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83 638,2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83 638,2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01 2 00 74420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48 734,1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48 734,1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01 2 00 74440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6 191,7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6 191,7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минстрой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01 2 00 73040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104 762,1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18 166,9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86 595,2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01 2 00 73030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290 058,9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105 429,2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176 433,1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8 196,6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01 2 00 40370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7 768,5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3 955,3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3 813,2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01 2 00 21040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36 264,0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36 264,0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23.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тие 2.10. Совершен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ст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вование высоко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технологичной медицинской помощи, развитие новых эффективных методов лечения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01 2 00 R4020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5 319 781,2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695 997,2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809 721,6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809 721,6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809 721,6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274 327,4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274 327,4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274 327,4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274 327,4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274 327,4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274 327,4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274 327,4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274 327,4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24.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тие 2.11. Развитие службы крови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0906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01 2 00 00590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3 968 988,0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320 196,1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386 207,0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356 779,5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361 726,2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318 009,9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318 009,9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318 009,9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318 009,9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318 009,9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318 009,9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318 009,9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318 009,9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25.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тие 2.12. Медицин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ская деятельность, связанная с донорст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вом органов человека в целях транспланта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ции (пересадки)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50 833,9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7 340,1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9 164,6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9 164,6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9 164,6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2 000,0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0120000590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35 218,0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4 804,5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4 804,5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4 804,5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4 804,5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2 000,0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0120054760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15 615,9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2 535,6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4 360,1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4 360,1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4 360,1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26.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 xml:space="preserve">тие 2.13. </w:t>
            </w:r>
            <w:proofErr w:type="gramStart"/>
            <w:r w:rsidRPr="009109C3">
              <w:rPr>
                <w:spacing w:val="-6"/>
                <w:kern w:val="2"/>
                <w:sz w:val="24"/>
                <w:szCs w:val="24"/>
              </w:rPr>
              <w:t>Приобре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 xml:space="preserve">тение аппаратов экстракорпоральной мембранной </w:t>
            </w:r>
            <w:proofErr w:type="spellStart"/>
            <w:r w:rsidRPr="009109C3">
              <w:rPr>
                <w:spacing w:val="-6"/>
                <w:kern w:val="2"/>
                <w:sz w:val="24"/>
                <w:szCs w:val="24"/>
              </w:rPr>
              <w:t>оксигенации</w:t>
            </w:r>
            <w:proofErr w:type="spellEnd"/>
            <w:r w:rsidRPr="009109C3">
              <w:rPr>
                <w:spacing w:val="-6"/>
                <w:kern w:val="2"/>
                <w:sz w:val="24"/>
                <w:szCs w:val="24"/>
              </w:rPr>
              <w:t xml:space="preserve"> и аппаратов для искусственной вентиляции легких для медицинских организаций</w:t>
            </w:r>
            <w:proofErr w:type="gramEnd"/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41 228,6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41 228,6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0120058110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34 169,8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34 169,8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0120058120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7 058,8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7 058,8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Подпрограмма «Охрана здоровья матери и ребенка»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2 283 633,7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631 570,2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551 278,8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599 714,2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253 392,1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1 292 231,9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358 769,2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370 354,4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312 060,7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30 959,8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минстрой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991 401,8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272 801,0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180 924,4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287 653,5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250 022,9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28.</w:t>
            </w:r>
          </w:p>
        </w:tc>
        <w:tc>
          <w:tcPr>
            <w:tcW w:w="2218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Приоритетное основное мероприя</w:t>
            </w:r>
            <w:r w:rsidRPr="009109C3">
              <w:rPr>
                <w:kern w:val="2"/>
                <w:sz w:val="24"/>
                <w:szCs w:val="24"/>
              </w:rPr>
              <w:softHyphen/>
              <w:t>тие 3.1. Реализация регионального проекта «Развитие детского здраво</w:t>
            </w:r>
            <w:r w:rsidRPr="009109C3">
              <w:rPr>
                <w:kern w:val="2"/>
                <w:sz w:val="24"/>
                <w:szCs w:val="24"/>
              </w:rPr>
              <w:softHyphen/>
              <w:t>охра</w:t>
            </w:r>
            <w:r w:rsidRPr="009109C3">
              <w:rPr>
                <w:kern w:val="2"/>
                <w:sz w:val="24"/>
                <w:szCs w:val="24"/>
              </w:rPr>
              <w:softHyphen/>
              <w:t>нения, включая создание современ</w:t>
            </w:r>
            <w:r w:rsidRPr="009109C3">
              <w:rPr>
                <w:kern w:val="2"/>
                <w:sz w:val="24"/>
                <w:szCs w:val="24"/>
              </w:rPr>
              <w:softHyphen/>
              <w:t>ной инфраструк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туры оказания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медицинской помощи (Ростовская область)». Совер</w:t>
            </w:r>
            <w:r w:rsidRPr="009109C3">
              <w:rPr>
                <w:kern w:val="2"/>
                <w:sz w:val="24"/>
                <w:szCs w:val="24"/>
              </w:rPr>
              <w:softHyphen/>
              <w:t>шен</w:t>
            </w:r>
            <w:r w:rsidRPr="009109C3">
              <w:rPr>
                <w:kern w:val="2"/>
                <w:sz w:val="24"/>
                <w:szCs w:val="24"/>
              </w:rPr>
              <w:softHyphen/>
              <w:t>ствование службы родовспо</w:t>
            </w:r>
            <w:r w:rsidRPr="009109C3">
              <w:rPr>
                <w:kern w:val="2"/>
                <w:sz w:val="24"/>
                <w:szCs w:val="24"/>
              </w:rPr>
              <w:softHyphen/>
              <w:t>мо</w:t>
            </w:r>
            <w:r w:rsidRPr="009109C3">
              <w:rPr>
                <w:kern w:val="2"/>
                <w:sz w:val="24"/>
                <w:szCs w:val="24"/>
              </w:rPr>
              <w:softHyphen/>
              <w:t>жения путем формирования трехуровневой системы оказания медицинской помощи на основе развития сети перинатальных центров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3 N4 21120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352 600,0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352 600,0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29.</w:t>
            </w:r>
          </w:p>
        </w:tc>
        <w:tc>
          <w:tcPr>
            <w:tcW w:w="2218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3.2. Создание системы раннего выявления и коррекции нарушений развития ребенка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01 3 00 00590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56 761,5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56 761,5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30.</w:t>
            </w:r>
          </w:p>
        </w:tc>
        <w:tc>
          <w:tcPr>
            <w:tcW w:w="2218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3.3. Выхаживание детей с экстремально низкой массой тела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31.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3.4. Развитие специали</w:t>
            </w:r>
            <w:r w:rsidR="00945CC8">
              <w:rPr>
                <w:kern w:val="2"/>
                <w:sz w:val="24"/>
                <w:szCs w:val="24"/>
              </w:rPr>
              <w:softHyphen/>
            </w:r>
            <w:r w:rsidRPr="009109C3">
              <w:rPr>
                <w:kern w:val="2"/>
                <w:sz w:val="24"/>
                <w:szCs w:val="24"/>
              </w:rPr>
              <w:t>зированной медицинской помощи детям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1 833 841,8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275 601,0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491 148,1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596 345,0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250 022,9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220 724,8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27 590,6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01 3 00 73010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91 506,3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31 537,5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59 968,8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01 3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4 00590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110 843,6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2 800,0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60 200,0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47 843,6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01 3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4 73010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199 530,2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75 403,3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124 126,9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01 3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4 73010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219 835,1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143 082,9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76 752,2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минстрой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01 3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N4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 21040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410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117 088,1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60 446,3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56 641,8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01 3 00 73030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631 444,0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93 767,6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287 653,5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250 022,9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812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01 3 00 73030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242 869,7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212 354,7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30 515,0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35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EA1488">
            <w:pPr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218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3.5. Совершенствование методов борьбы с вертикальной передачей ВИЧ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от матери к плоду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01 3 00 11500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40 430,4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3 369,2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33.</w:t>
            </w:r>
          </w:p>
        </w:tc>
        <w:tc>
          <w:tcPr>
            <w:tcW w:w="2218" w:type="dxa"/>
          </w:tcPr>
          <w:p w:rsidR="00945CC8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Основное меро</w:t>
            </w:r>
            <w:r w:rsidRPr="009109C3">
              <w:rPr>
                <w:kern w:val="2"/>
                <w:sz w:val="24"/>
                <w:szCs w:val="24"/>
              </w:rPr>
              <w:softHyphen/>
              <w:t>прия</w:t>
            </w:r>
            <w:r w:rsidRPr="009109C3">
              <w:rPr>
                <w:kern w:val="2"/>
                <w:sz w:val="24"/>
                <w:szCs w:val="24"/>
              </w:rPr>
              <w:softHyphen/>
              <w:t>тие 3.6. Про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филактика абортов. Совершенствование работы центра </w:t>
            </w:r>
            <w:proofErr w:type="gramStart"/>
            <w:r w:rsidRPr="009109C3">
              <w:rPr>
                <w:kern w:val="2"/>
                <w:sz w:val="24"/>
                <w:szCs w:val="24"/>
              </w:rPr>
              <w:t>медико-социальной</w:t>
            </w:r>
            <w:proofErr w:type="gramEnd"/>
            <w:r w:rsidRPr="009109C3">
              <w:rPr>
                <w:kern w:val="2"/>
                <w:sz w:val="24"/>
                <w:szCs w:val="24"/>
              </w:rPr>
              <w:t xml:space="preserve"> поддержки беремен</w:t>
            </w:r>
            <w:r w:rsidRPr="009109C3">
              <w:rPr>
                <w:kern w:val="2"/>
                <w:sz w:val="24"/>
                <w:szCs w:val="24"/>
              </w:rPr>
              <w:softHyphen/>
              <w:t xml:space="preserve">ных, оказавшихся в трудной жизненной ситуации,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а также кабинетов </w:t>
            </w:r>
            <w:proofErr w:type="spellStart"/>
            <w:r w:rsidRPr="009109C3">
              <w:rPr>
                <w:kern w:val="2"/>
                <w:sz w:val="24"/>
                <w:szCs w:val="24"/>
              </w:rPr>
              <w:t>предаборт</w:t>
            </w:r>
            <w:r w:rsidRPr="009109C3">
              <w:rPr>
                <w:kern w:val="2"/>
                <w:sz w:val="24"/>
                <w:szCs w:val="24"/>
              </w:rPr>
              <w:softHyphen/>
              <w:t>ного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консультирования медицинских организаций муниципальных образований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34.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«Развитие медицинской реабилитации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и санаторно-курортного лечения, в том числе детей»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2 974 380,4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242 925,7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236 655,1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264 344,8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271 662,8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2 974 380,4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242 925,7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236 655,1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264 344,8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271 662,8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244 849,0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35.</w:t>
            </w:r>
          </w:p>
        </w:tc>
        <w:tc>
          <w:tcPr>
            <w:tcW w:w="2218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4.1. Развитие медицинской реабилитации,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 детей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01 4 00 21180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564 662,4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47 055,2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EA1488">
            <w:pPr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36.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4.2. Развитие санаторно-курортного лечения,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 детей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2 409 718,0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195 870,5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189 599,9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217 289,6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224 607,6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197 793,8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197 793,8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197 793,8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197 793,8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197 793,8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197 793,8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197 793,8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197 793,8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0905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01 4 00 00590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1 725 333,0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143 328,5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136 876,6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157 054,7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161 506,8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140 820,8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140 820,8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140 820,8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140 820,8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140 820,8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140 820,8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140 820,8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140 820,8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0905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01 4 00 72430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530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684 385,0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 xml:space="preserve">52 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542.0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52 723,3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60 234,9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63 100,8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56 973,0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56 973,0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56 973,0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56 973,0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56 973,0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56 973,0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56 973,0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56 973,0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EA1488">
            <w:pPr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37.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Подпрограмма «Оказание паллиативной помощи,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 детям»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12 633 763,2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1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09 675,2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1 166 650,0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1 228 900,4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1 283 504,0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12 633 763,2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1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1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09 675,2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1 166 650,0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1 228 900,4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1 283 504,0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980 629,2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EA1488">
            <w:pPr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38.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 w:val="restart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5.1. Оказание паллиативной помощи взрослым</w:t>
            </w:r>
          </w:p>
        </w:tc>
        <w:tc>
          <w:tcPr>
            <w:tcW w:w="1494" w:type="dxa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8 333 034,1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768 821,2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759 115,0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824 450,4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861 794,7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639 856,6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01 5 00 72430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530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7 617 779,0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601 740,6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589 508,1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634 915,8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672 761,7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639 856,6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01 5 00 72430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530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127 939,4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34 721,2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45 145,1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48 073,1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01 5 00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R2010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421 689,2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152 954,1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81 385,7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95 389,5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91 959,9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01 5 00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R2010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</w:t>
            </w: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161 126,5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14 126,5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49 000,0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49 000,0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49 000,0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EA1488">
            <w:pPr>
              <w:spacing w:line="22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01 5 00 24120</w:t>
            </w:r>
          </w:p>
        </w:tc>
        <w:tc>
          <w:tcPr>
            <w:tcW w:w="70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4 500,0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4 500,0</w:t>
            </w:r>
          </w:p>
        </w:tc>
        <w:tc>
          <w:tcPr>
            <w:tcW w:w="106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EA1488">
            <w:pPr>
              <w:spacing w:line="221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5.2. Оказание паллиативной помощи детям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4 300 729,1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340 854,0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407 535,0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404 450,0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421 709,3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340 772,6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340 772,6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340 772,6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340 772,6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340 772,6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340 772,6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340 772,6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340 772,6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0705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01 5 00 00590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3 454,5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317,5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191,0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191,0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191,0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01 5 00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R2010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108 659,6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4 693,7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43 023,8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29 020,0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31 922,1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01 5 00 00590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101 046,6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32 489,4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33 558,6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34 998,6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01 5 00 00590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6 790,2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2 161,1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2 253,4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2 375,7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01 5 00 00590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3 154 645,5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266 613,1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255 827,6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264 689,5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277 203,3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261 289,0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261 289,0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261 289,0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261 289,0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261 289,0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261 289,0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261 289,0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261 289,0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01 5 00 00590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872 930,1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64 666,6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69 834,8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70 730,2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71 011,3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74 585,9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74 585,9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74 585,9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74 585,9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74 585,9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74 585,9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74 585,9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74 585,9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01 5 00 00590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830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01 5 00 00590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850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53 197,6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4 558,1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4 007,3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4 007,3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4 007,3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4 577,2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4 577,2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4 577,2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4 577,2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4 577,2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4 577,2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4 577,2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4 577,2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40.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Подпрограмма «Развитие кадровых ресурсов в здраво</w:t>
            </w:r>
            <w:r w:rsidRPr="009109C3">
              <w:rPr>
                <w:kern w:val="2"/>
                <w:sz w:val="24"/>
                <w:szCs w:val="24"/>
              </w:rPr>
              <w:softHyphen/>
              <w:t>охранении»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6 381 421,6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460 624,0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1 818 398,3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559 455,9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585 853,0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6 381 421,6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460 624,0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1 818 398,3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559 455,9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585 853,0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369 636,3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41.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мероприятие 6.1. Повышение квалификации и переподготовка медицинских и фармацевтических работников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349 833,5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33 463,8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36 077,4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37 665,0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39 315,3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25 414,0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25 414,0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25 414,0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25 414,0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25 414,0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25 414,0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25 414,0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25 414,0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0705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317 228,0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30 017,1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33 309,9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33 520,6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33 794,0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23 323,3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23 323,3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23 323,3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23 323,3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23 323,3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23 323,3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23 323,3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23 323,3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11 421,0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1 269,0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1 269,0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1 269,0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1 269,0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1 269,0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1 269,0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1 269,0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1 269,0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1 269,0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0902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5 037,3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559,7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559,7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559,7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559,7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559,7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559,7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559,7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559,7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559,7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0705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367,0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112,0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112,0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112,0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302,0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2 025,0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225,0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225,0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225,0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225,0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225,0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225,0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225,0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225,0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225,0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01 6 00 23910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13 453,2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1 356,0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2 655,5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4 032,4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5 409,3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42.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>тие 6.2. Повышение престижа медицинских специальностей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6 087,4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490,7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344,9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663,1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490,7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490,7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490,7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490,7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490,7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490,7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490,7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490,7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01 6 00 11080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2 587,2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172,5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344,9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344,9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344,9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172,5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172,5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172,5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172,5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172,5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172,5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172,5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172,5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01 6 00 23180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3 500,2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318,2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43.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мероприятие 6.3. Социальная поддержка отдельных категорий медицинских работников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2 220 645,1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103 500,0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1 441 770,3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153 500,0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150 250,0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46 453,1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46 453,1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46 453,1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46 453,1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46 453,1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46 453,1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46 453,1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46 453,1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01 6 00 11550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80 000,0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01 6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N5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 11550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51 000,0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21 000,0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10 000,0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01 6 00 11590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3 000,0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2 000,0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1 000,0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01 6 00 58300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299 099,4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299 099,4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01 6 00 58300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36 131,3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36 131,3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01 6 00 58300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946,7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946,7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0901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01 6 00 58330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77 772,4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77 772,4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01 6 00 58330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880 570,5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880 570,5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01 6 00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R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1380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792 124,8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80 500,0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136 250,0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143 500,0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140 250,0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36 453,1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36 453,1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36 453,1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36 453,1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36 453,1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36 453,1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36 453,1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36 453,1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44.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мероприятие 6.4. Развитие государственных образовательных организаций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3 804 855,6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323 169,5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340 205,7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367 627,8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395 624,6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297 278,5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297 278,5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297 278,5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297 278,5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297 278,5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297 278,5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297 278,5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297 278,5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0704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3 163 215,3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275 371,3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287 790,3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310 685,9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333 606,2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244 470,2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244 470,2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244 470,2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244 470,2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244 470,2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244 470,2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244 470,2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244 470,2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0704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01 6 00 11050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385 578,8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  <w:lang w:val="en-US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29 889,4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30 579,2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35 089,9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40 149,9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31 233,8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31 233,8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31 233,8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31 233,8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31 233,8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31 233,8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31 233,8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31 233,8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1004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01 6 00 11050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256 061,5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17 908,8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21 836,2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21 852,0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21 868,5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21 574,5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21 574,5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21 574,5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21 574,5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21 574,5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21 574,5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21 574,5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21 574,5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45.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 xml:space="preserve">Подпрограмма «Экспертиза </w:t>
            </w:r>
          </w:p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и контрольно-надзорные функции в сфере охраны здоровья»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3 736 748,3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292 147,1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441 180,8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317 260,3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335 038,5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3 736 748,3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292 147,1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441 180,8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317 260,3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335 038,5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293 890,2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 xml:space="preserve">мероприятие 7.1. Контроль качества </w:t>
            </w:r>
          </w:p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и безопасности медицинской деятельности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47.</w:t>
            </w:r>
          </w:p>
        </w:tc>
        <w:tc>
          <w:tcPr>
            <w:tcW w:w="2218" w:type="dxa"/>
          </w:tcPr>
          <w:p w:rsidR="00A07D97" w:rsidRPr="009109C3" w:rsidRDefault="00A07D97" w:rsidP="00A07D97">
            <w:pPr>
              <w:spacing w:line="230" w:lineRule="auto"/>
              <w:rPr>
                <w:spacing w:val="-6"/>
                <w:kern w:val="2"/>
                <w:sz w:val="24"/>
                <w:szCs w:val="24"/>
              </w:rPr>
            </w:pPr>
            <w:r w:rsidRPr="009109C3">
              <w:rPr>
                <w:spacing w:val="-6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6"/>
                <w:kern w:val="2"/>
                <w:sz w:val="24"/>
                <w:szCs w:val="24"/>
              </w:rPr>
              <w:softHyphen/>
              <w:t xml:space="preserve">тие 7.2. Развитие государственной </w:t>
            </w:r>
            <w:r w:rsidRPr="009109C3">
              <w:rPr>
                <w:spacing w:val="-8"/>
                <w:kern w:val="2"/>
                <w:sz w:val="24"/>
                <w:szCs w:val="24"/>
              </w:rPr>
              <w:t>судебно-медицинской эксперт</w:t>
            </w:r>
            <w:r w:rsidRPr="009109C3">
              <w:rPr>
                <w:spacing w:val="-8"/>
                <w:kern w:val="2"/>
                <w:sz w:val="24"/>
                <w:szCs w:val="24"/>
              </w:rPr>
              <w:softHyphen/>
              <w:t>ной</w:t>
            </w:r>
            <w:r w:rsidRPr="009109C3">
              <w:rPr>
                <w:spacing w:val="-6"/>
                <w:kern w:val="2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01 7 00 00590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3 480 186,0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270 889,5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410 122,7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296 132,0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313 027,4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273 751,8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273 751,8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273 751,8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273 751,8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273 751,8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273 751,8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273 751,8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0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273 751,8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48.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  <w:r w:rsidRPr="009109C3">
              <w:rPr>
                <w:spacing w:val="-4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4"/>
                <w:kern w:val="2"/>
                <w:sz w:val="24"/>
                <w:szCs w:val="24"/>
              </w:rPr>
              <w:softHyphen/>
              <w:t>тие 7.3. Организация обеспечения сани</w:t>
            </w:r>
            <w:r w:rsidRPr="009109C3">
              <w:rPr>
                <w:spacing w:val="-4"/>
                <w:kern w:val="2"/>
                <w:sz w:val="24"/>
                <w:szCs w:val="24"/>
              </w:rPr>
              <w:softHyphen/>
              <w:t>тарно-эпидемио</w:t>
            </w:r>
            <w:r w:rsidRPr="009109C3">
              <w:rPr>
                <w:spacing w:val="-4"/>
                <w:kern w:val="2"/>
                <w:sz w:val="24"/>
                <w:szCs w:val="24"/>
              </w:rPr>
              <w:softHyphen/>
              <w:t>логи</w:t>
            </w:r>
            <w:r w:rsidRPr="009109C3">
              <w:rPr>
                <w:spacing w:val="-4"/>
                <w:kern w:val="2"/>
                <w:sz w:val="24"/>
                <w:szCs w:val="24"/>
              </w:rPr>
              <w:softHyphen/>
              <w:t>ческого благо</w:t>
            </w:r>
            <w:r w:rsidRPr="009109C3">
              <w:rPr>
                <w:spacing w:val="-4"/>
                <w:kern w:val="2"/>
                <w:sz w:val="24"/>
                <w:szCs w:val="24"/>
              </w:rPr>
              <w:softHyphen/>
              <w:t>получия населения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256 562,3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21 257,6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31 058,1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21 128,3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22 011,1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20 138,4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20 138,4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20 138,4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20 138,4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20 138,4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20 138,4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20 138,4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20 138,4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0907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01 7 00 00590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205 594,7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17 010,3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26 810,8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16 881,0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17 763,8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15 891,1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15 891,1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15 891,1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15 891,1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15 891,1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15 891,1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15 891,1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15 891,1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0907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01 7 00 21200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50 967,6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4 247,3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49.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Подпрограмма «Управление развитием отрасли»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4 103 513,9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573 136,0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1 523 070,5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563 947,5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230 371,1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4 103 513,9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573 136,0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1 523 070,5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563 947,5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230 371,1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151 623,6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50.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  <w:r w:rsidRPr="009109C3">
              <w:rPr>
                <w:spacing w:val="-4"/>
                <w:kern w:val="2"/>
                <w:sz w:val="24"/>
                <w:szCs w:val="24"/>
              </w:rPr>
              <w:t xml:space="preserve">Основное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  <w:r w:rsidRPr="009109C3">
              <w:rPr>
                <w:spacing w:val="-4"/>
                <w:kern w:val="2"/>
                <w:sz w:val="24"/>
                <w:szCs w:val="24"/>
              </w:rPr>
              <w:t>мероприятие 8.1. Информатизация здравоохранения, включая развитие телемедицины, создание механиз</w:t>
            </w:r>
            <w:r w:rsidRPr="009109C3">
              <w:rPr>
                <w:spacing w:val="-4"/>
                <w:kern w:val="2"/>
                <w:sz w:val="24"/>
                <w:szCs w:val="24"/>
              </w:rPr>
              <w:softHyphen/>
              <w:t>мов взаимодействия медицинских организаций на основе единой государственной информационной системы в сфере здравоохранения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2 474 549,7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433 618,5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1 377 115,9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421 501,5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83 185,0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19 891,1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19 891,1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19 891,1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19 891,1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19 891,1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19 891,1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19 891,1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19 891,1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317 345,7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23 224,2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52 000,5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40 846,2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42 146,0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19 891,1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19 891,1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19 891,1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19 891,1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19 891,1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19 891,1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19 891,1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19 891,1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01 8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7 51140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1 452 003,6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313 577,3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743 842,2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370 565,7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24 018,4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01 8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7 23970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41 302,9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14 192,7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10 089,6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17 020,6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01 8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7 00590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3 747,5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3 747,5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01 8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7 51140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610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637 746,0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78 876,8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558 869,2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 xml:space="preserve">01 8 </w:t>
            </w:r>
            <w:r w:rsidRPr="009109C3">
              <w:rPr>
                <w:bCs/>
                <w:spacing w:val="-20"/>
                <w:kern w:val="2"/>
                <w:sz w:val="24"/>
                <w:szCs w:val="24"/>
                <w:lang w:val="en-US"/>
              </w:rPr>
              <w:t>N</w:t>
            </w: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7 51140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620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22 404,0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22 404,0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51.</w:t>
            </w:r>
          </w:p>
        </w:tc>
        <w:tc>
          <w:tcPr>
            <w:tcW w:w="2218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spacing w:val="-4"/>
                <w:kern w:val="2"/>
                <w:sz w:val="24"/>
                <w:szCs w:val="24"/>
              </w:rPr>
            </w:pPr>
            <w:r w:rsidRPr="009109C3">
              <w:rPr>
                <w:spacing w:val="-4"/>
                <w:kern w:val="2"/>
                <w:sz w:val="24"/>
                <w:szCs w:val="24"/>
              </w:rPr>
              <w:t>Основное мероприя</w:t>
            </w:r>
            <w:r w:rsidRPr="009109C3">
              <w:rPr>
                <w:spacing w:val="-4"/>
                <w:kern w:val="2"/>
                <w:sz w:val="24"/>
                <w:szCs w:val="24"/>
              </w:rPr>
              <w:softHyphen/>
              <w:t>тие 8.2. Реализация функций централь</w:t>
            </w:r>
            <w:r w:rsidRPr="009109C3">
              <w:rPr>
                <w:spacing w:val="-4"/>
                <w:kern w:val="2"/>
                <w:sz w:val="24"/>
                <w:szCs w:val="24"/>
              </w:rPr>
              <w:softHyphen/>
              <w:t>ного аппарата исполнителя государственной программы</w:t>
            </w:r>
          </w:p>
        </w:tc>
        <w:tc>
          <w:tcPr>
            <w:tcW w:w="1494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 xml:space="preserve">всего </w:t>
            </w:r>
          </w:p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r w:rsidRPr="009109C3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х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1 628 964,2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139 517,5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145 954,6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142 446,0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147 186,1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131 732,5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131 732,5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131 732,5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131 732,5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131 732,5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131 732,5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131 732,5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131 732,5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  <w:proofErr w:type="spellStart"/>
            <w:r w:rsidRPr="009109C3">
              <w:rPr>
                <w:kern w:val="2"/>
                <w:sz w:val="24"/>
                <w:szCs w:val="24"/>
              </w:rPr>
              <w:t>минздрав</w:t>
            </w:r>
            <w:proofErr w:type="spellEnd"/>
            <w:r w:rsidRPr="009109C3">
              <w:rPr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0113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01 8 00 99990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22 985,2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282,0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7 897,6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1 366,9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1 021,9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1 552,1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1 552,1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1 552,1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1 552,1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1 552,1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1 552,1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1 552,1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1 552,1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0113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01 8 00 99990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321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1 050,0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1 050,0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1004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01 8 00 00110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40,0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11,4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11,4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0113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01 8 00 99990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850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1 183,2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115,5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98,7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96,9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0705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01 8 00 00190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55,1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5,6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44,9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01 8 00 00110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1 469 191,2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125 097,8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122 524,0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126 378,2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131 386,4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120 475,6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120 475,6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120 475,6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120 475,6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120 475,6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120 475,6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120 475,6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120 475,6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01 8 00 00190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36 427,3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4 115,8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3 006,5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3 006,5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3 006,5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2 911,5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2 911,5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2 911,5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2 911,5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2 911,5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2 911,5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2 911,5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2 911,5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01 8 00 00190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57 230,1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4 321,0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4 685,1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4 838,7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4 838,9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4 818,3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4 818,3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4 818,3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4 818,3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4 818,3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4 818,3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4 818,3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4 818,3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01 8 00 21010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2 946,6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244,5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243,2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248,2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244,3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245,8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245,8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245,8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245,8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245,8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245,8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245,8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245,8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01 8 00 59800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120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11 384,1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2 198,1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2 979,2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3 055,2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3 151,6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01 8 00 59800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240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6 845,4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1 460,7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1 762,5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1 809,4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1 812,8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–</w:t>
            </w:r>
          </w:p>
        </w:tc>
      </w:tr>
      <w:tr w:rsidR="00A07D97" w:rsidRPr="009109C3" w:rsidTr="00BD7545">
        <w:tc>
          <w:tcPr>
            <w:tcW w:w="456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2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806</w:t>
            </w:r>
          </w:p>
        </w:tc>
        <w:tc>
          <w:tcPr>
            <w:tcW w:w="55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0909</w:t>
            </w:r>
          </w:p>
        </w:tc>
        <w:tc>
          <w:tcPr>
            <w:tcW w:w="124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01 8 00 90210</w:t>
            </w:r>
          </w:p>
        </w:tc>
        <w:tc>
          <w:tcPr>
            <w:tcW w:w="70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850</w:t>
            </w:r>
          </w:p>
        </w:tc>
        <w:tc>
          <w:tcPr>
            <w:tcW w:w="111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bCs/>
                <w:spacing w:val="-20"/>
                <w:kern w:val="2"/>
                <w:sz w:val="24"/>
                <w:szCs w:val="24"/>
              </w:rPr>
            </w:pPr>
            <w:r w:rsidRPr="009109C3">
              <w:rPr>
                <w:bCs/>
                <w:spacing w:val="-20"/>
                <w:kern w:val="2"/>
                <w:sz w:val="24"/>
                <w:szCs w:val="24"/>
              </w:rPr>
              <w:t>19 626,0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1 670,7</w:t>
            </w:r>
          </w:p>
        </w:tc>
        <w:tc>
          <w:tcPr>
            <w:tcW w:w="1208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1 651,5</w:t>
            </w:r>
          </w:p>
        </w:tc>
        <w:tc>
          <w:tcPr>
            <w:tcW w:w="106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1 632,3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1 613,1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1 632,3</w:t>
            </w:r>
          </w:p>
        </w:tc>
        <w:tc>
          <w:tcPr>
            <w:tcW w:w="106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1 632,3</w:t>
            </w:r>
          </w:p>
        </w:tc>
        <w:tc>
          <w:tcPr>
            <w:tcW w:w="1074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1 632,3</w:t>
            </w:r>
          </w:p>
        </w:tc>
        <w:tc>
          <w:tcPr>
            <w:tcW w:w="1033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1 632,3</w:t>
            </w:r>
          </w:p>
        </w:tc>
        <w:tc>
          <w:tcPr>
            <w:tcW w:w="1086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1 632,3</w:t>
            </w:r>
          </w:p>
        </w:tc>
        <w:tc>
          <w:tcPr>
            <w:tcW w:w="1121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1 632,3</w:t>
            </w:r>
          </w:p>
        </w:tc>
        <w:tc>
          <w:tcPr>
            <w:tcW w:w="1067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1 632,3</w:t>
            </w:r>
          </w:p>
        </w:tc>
        <w:tc>
          <w:tcPr>
            <w:tcW w:w="1189" w:type="dxa"/>
          </w:tcPr>
          <w:p w:rsidR="00A07D97" w:rsidRPr="009109C3" w:rsidRDefault="00A07D97" w:rsidP="00A07D97">
            <w:pPr>
              <w:spacing w:line="233" w:lineRule="auto"/>
              <w:ind w:left="-57" w:right="-57"/>
              <w:jc w:val="center"/>
              <w:rPr>
                <w:spacing w:val="-20"/>
                <w:kern w:val="2"/>
                <w:sz w:val="24"/>
                <w:szCs w:val="24"/>
              </w:rPr>
            </w:pPr>
            <w:r w:rsidRPr="009109C3">
              <w:rPr>
                <w:spacing w:val="-20"/>
                <w:kern w:val="2"/>
                <w:sz w:val="24"/>
                <w:szCs w:val="24"/>
              </w:rPr>
              <w:t>1 632,3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Примечани</w:t>
      </w:r>
      <w:r w:rsidR="00BD7545">
        <w:rPr>
          <w:kern w:val="2"/>
          <w:sz w:val="28"/>
          <w:szCs w:val="28"/>
        </w:rPr>
        <w:t>е</w:t>
      </w:r>
      <w:r w:rsidRPr="009109C3">
        <w:rPr>
          <w:kern w:val="2"/>
          <w:sz w:val="28"/>
          <w:szCs w:val="28"/>
        </w:rPr>
        <w:t>.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1. Используемые сокращения: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ВИЧ – вирус иммунодефицита человека;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ГРБС – главный распорядитель бюджетных средств;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РзПр</w:t>
      </w:r>
      <w:proofErr w:type="spellEnd"/>
      <w:r w:rsidRPr="009109C3">
        <w:rPr>
          <w:kern w:val="2"/>
          <w:sz w:val="28"/>
          <w:szCs w:val="28"/>
        </w:rPr>
        <w:t xml:space="preserve"> – раздел, подраздел;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ЦСР – целевая статья расходов;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ВР – вид расходов;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минздрав</w:t>
      </w:r>
      <w:proofErr w:type="spellEnd"/>
      <w:r w:rsidRPr="009109C3">
        <w:rPr>
          <w:kern w:val="2"/>
          <w:sz w:val="28"/>
          <w:szCs w:val="28"/>
        </w:rPr>
        <w:t xml:space="preserve"> РО – министерство здравоохранения Ростовской области;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минстрой</w:t>
      </w:r>
      <w:proofErr w:type="spellEnd"/>
      <w:r w:rsidRPr="009109C3">
        <w:rPr>
          <w:kern w:val="2"/>
          <w:sz w:val="28"/>
          <w:szCs w:val="28"/>
        </w:rPr>
        <w:t xml:space="preserve"> РО – министерство строительства, архитектуры и территориального развития Ростовской области;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тыс. – тысяча.</w:t>
      </w:r>
    </w:p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2. Х – отсутствует код бюджетной классификации.</w:t>
      </w:r>
    </w:p>
    <w:p w:rsidR="00A07D97" w:rsidRPr="009109C3" w:rsidRDefault="00A07D97" w:rsidP="00A07D97">
      <w:pPr>
        <w:pageBreakBefore/>
        <w:autoSpaceDE w:val="0"/>
        <w:autoSpaceDN w:val="0"/>
        <w:adjustRightInd w:val="0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Приложение № 5</w:t>
      </w:r>
    </w:p>
    <w:p w:rsidR="00A07D97" w:rsidRPr="009109C3" w:rsidRDefault="00A07D97" w:rsidP="00A07D97">
      <w:pPr>
        <w:autoSpaceDE w:val="0"/>
        <w:autoSpaceDN w:val="0"/>
        <w:adjustRightInd w:val="0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 государственной программе Ростовской области «Развитие здравоохранения»</w:t>
      </w:r>
    </w:p>
    <w:p w:rsidR="00A07D97" w:rsidRPr="009109C3" w:rsidRDefault="00A07D97" w:rsidP="00A07D9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tabs>
          <w:tab w:val="left" w:pos="-162"/>
          <w:tab w:val="left" w:pos="14545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РАСПРЕДЕЛЕНИЕ </w:t>
      </w:r>
    </w:p>
    <w:p w:rsidR="00A07D97" w:rsidRPr="009109C3" w:rsidRDefault="00A07D97" w:rsidP="00A07D97">
      <w:pPr>
        <w:tabs>
          <w:tab w:val="left" w:pos="-162"/>
          <w:tab w:val="left" w:pos="14545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субсидий (иных межбюджетных трансфертов) по муниципальным образованиям </w:t>
      </w:r>
    </w:p>
    <w:p w:rsidR="00A07D97" w:rsidRPr="009109C3" w:rsidRDefault="00A07D97" w:rsidP="00A07D97">
      <w:pPr>
        <w:tabs>
          <w:tab w:val="left" w:pos="-162"/>
          <w:tab w:val="left" w:pos="14545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и направлениям расходования средств государственной программы Ростовской области «Развитие здравоохранения» </w:t>
      </w:r>
    </w:p>
    <w:p w:rsidR="00A07D97" w:rsidRPr="009109C3" w:rsidRDefault="00A07D97" w:rsidP="00A07D97">
      <w:pPr>
        <w:tabs>
          <w:tab w:val="left" w:pos="-162"/>
          <w:tab w:val="left" w:pos="14545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jc w:val="right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(тыс. рублей)</w:t>
      </w:r>
    </w:p>
    <w:p w:rsidR="00A07D97" w:rsidRPr="009109C3" w:rsidRDefault="00A07D97" w:rsidP="00A07D97">
      <w:pPr>
        <w:jc w:val="right"/>
        <w:rPr>
          <w:kern w:val="2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38"/>
        <w:gridCol w:w="1490"/>
        <w:gridCol w:w="842"/>
        <w:gridCol w:w="842"/>
        <w:gridCol w:w="1554"/>
        <w:gridCol w:w="1283"/>
        <w:gridCol w:w="987"/>
        <w:gridCol w:w="1552"/>
        <w:gridCol w:w="985"/>
        <w:gridCol w:w="987"/>
        <w:gridCol w:w="1270"/>
        <w:gridCol w:w="1060"/>
        <w:gridCol w:w="934"/>
        <w:gridCol w:w="1551"/>
        <w:gridCol w:w="706"/>
        <w:gridCol w:w="846"/>
        <w:gridCol w:w="1129"/>
        <w:gridCol w:w="706"/>
        <w:gridCol w:w="987"/>
        <w:gridCol w:w="1411"/>
      </w:tblGrid>
      <w:tr w:rsidR="00A07D97" w:rsidRPr="009109C3" w:rsidTr="00BD7545">
        <w:trPr>
          <w:tblHeader/>
        </w:trPr>
        <w:tc>
          <w:tcPr>
            <w:tcW w:w="538" w:type="dxa"/>
            <w:vMerge w:val="restart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№</w:t>
            </w:r>
          </w:p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proofErr w:type="gramStart"/>
            <w:r w:rsidRPr="009109C3">
              <w:rPr>
                <w:bCs/>
                <w:kern w:val="2"/>
              </w:rPr>
              <w:t>п</w:t>
            </w:r>
            <w:proofErr w:type="gramEnd"/>
            <w:r w:rsidRPr="009109C3">
              <w:rPr>
                <w:bCs/>
                <w:kern w:val="2"/>
              </w:rPr>
              <w:t>/п</w:t>
            </w:r>
          </w:p>
        </w:tc>
        <w:tc>
          <w:tcPr>
            <w:tcW w:w="1490" w:type="dxa"/>
            <w:vMerge w:val="restart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Наименование муниципаль</w:t>
            </w:r>
            <w:r w:rsidRPr="009109C3">
              <w:rPr>
                <w:bCs/>
                <w:kern w:val="2"/>
              </w:rPr>
              <w:softHyphen/>
              <w:t>ного образова</w:t>
            </w:r>
            <w:r w:rsidRPr="009109C3">
              <w:rPr>
                <w:bCs/>
                <w:kern w:val="2"/>
              </w:rPr>
              <w:softHyphen/>
              <w:t>ния в Ростов</w:t>
            </w:r>
            <w:r w:rsidRPr="009109C3">
              <w:rPr>
                <w:bCs/>
                <w:kern w:val="2"/>
              </w:rPr>
              <w:softHyphen/>
              <w:t>ской области</w:t>
            </w:r>
          </w:p>
        </w:tc>
        <w:tc>
          <w:tcPr>
            <w:tcW w:w="32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2019 год</w:t>
            </w:r>
          </w:p>
        </w:tc>
        <w:tc>
          <w:tcPr>
            <w:tcW w:w="3822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2020 год</w:t>
            </w:r>
          </w:p>
        </w:tc>
        <w:tc>
          <w:tcPr>
            <w:tcW w:w="3242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2021 год</w:t>
            </w:r>
          </w:p>
        </w:tc>
        <w:tc>
          <w:tcPr>
            <w:tcW w:w="3545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2022 год</w:t>
            </w:r>
          </w:p>
        </w:tc>
        <w:tc>
          <w:tcPr>
            <w:tcW w:w="2681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2023 год</w:t>
            </w:r>
          </w:p>
        </w:tc>
        <w:tc>
          <w:tcPr>
            <w:tcW w:w="3104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2024 год</w:t>
            </w:r>
          </w:p>
        </w:tc>
      </w:tr>
      <w:tr w:rsidR="00A07D97" w:rsidRPr="009109C3" w:rsidTr="00BD7545">
        <w:trPr>
          <w:tblHeader/>
        </w:trPr>
        <w:tc>
          <w:tcPr>
            <w:tcW w:w="538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1490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842" w:type="dxa"/>
            <w:vMerge w:val="restart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всего</w:t>
            </w:r>
          </w:p>
        </w:tc>
        <w:tc>
          <w:tcPr>
            <w:tcW w:w="2396" w:type="dxa"/>
            <w:gridSpan w:val="2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 том числе:</w:t>
            </w:r>
          </w:p>
        </w:tc>
        <w:tc>
          <w:tcPr>
            <w:tcW w:w="1283" w:type="dxa"/>
            <w:vMerge w:val="restart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всего</w:t>
            </w:r>
          </w:p>
        </w:tc>
        <w:tc>
          <w:tcPr>
            <w:tcW w:w="2539" w:type="dxa"/>
            <w:gridSpan w:val="2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 том числе:</w:t>
            </w:r>
          </w:p>
        </w:tc>
        <w:tc>
          <w:tcPr>
            <w:tcW w:w="985" w:type="dxa"/>
            <w:vMerge w:val="restart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всего</w:t>
            </w:r>
          </w:p>
        </w:tc>
        <w:tc>
          <w:tcPr>
            <w:tcW w:w="2257" w:type="dxa"/>
            <w:gridSpan w:val="2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 том числе:</w:t>
            </w:r>
          </w:p>
        </w:tc>
        <w:tc>
          <w:tcPr>
            <w:tcW w:w="1060" w:type="dxa"/>
            <w:vMerge w:val="restart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всего</w:t>
            </w:r>
          </w:p>
        </w:tc>
        <w:tc>
          <w:tcPr>
            <w:tcW w:w="2485" w:type="dxa"/>
            <w:gridSpan w:val="2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 том числе:</w:t>
            </w:r>
          </w:p>
        </w:tc>
        <w:tc>
          <w:tcPr>
            <w:tcW w:w="706" w:type="dxa"/>
            <w:vMerge w:val="restart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всего</w:t>
            </w:r>
          </w:p>
        </w:tc>
        <w:tc>
          <w:tcPr>
            <w:tcW w:w="1975" w:type="dxa"/>
            <w:gridSpan w:val="2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 том числе:</w:t>
            </w:r>
          </w:p>
        </w:tc>
        <w:tc>
          <w:tcPr>
            <w:tcW w:w="706" w:type="dxa"/>
            <w:vMerge w:val="restart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всего</w:t>
            </w:r>
          </w:p>
        </w:tc>
        <w:tc>
          <w:tcPr>
            <w:tcW w:w="2398" w:type="dxa"/>
            <w:gridSpan w:val="2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kern w:val="2"/>
              </w:rPr>
              <w:t>в том числе:</w:t>
            </w:r>
          </w:p>
        </w:tc>
      </w:tr>
      <w:tr w:rsidR="00A07D97" w:rsidRPr="009109C3" w:rsidTr="00BD7545">
        <w:trPr>
          <w:tblHeader/>
        </w:trPr>
        <w:tc>
          <w:tcPr>
            <w:tcW w:w="538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1490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842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област</w:t>
            </w:r>
            <w:r w:rsidRPr="009109C3">
              <w:rPr>
                <w:bCs/>
                <w:kern w:val="2"/>
              </w:rPr>
              <w:softHyphen/>
              <w:t>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федерального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  <w:tc>
          <w:tcPr>
            <w:tcW w:w="1283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област</w:t>
            </w:r>
            <w:r w:rsidRPr="009109C3">
              <w:rPr>
                <w:bCs/>
                <w:kern w:val="2"/>
              </w:rPr>
              <w:softHyphen/>
              <w:t>ного бюджета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федерального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  <w:tc>
          <w:tcPr>
            <w:tcW w:w="985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област</w:t>
            </w:r>
            <w:r w:rsidRPr="009109C3">
              <w:rPr>
                <w:bCs/>
                <w:kern w:val="2"/>
              </w:rPr>
              <w:softHyphen/>
              <w:t>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федерального бюджета</w:t>
            </w:r>
          </w:p>
        </w:tc>
        <w:tc>
          <w:tcPr>
            <w:tcW w:w="1060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област</w:t>
            </w:r>
            <w:r w:rsidRPr="009109C3">
              <w:rPr>
                <w:bCs/>
                <w:kern w:val="2"/>
              </w:rPr>
              <w:softHyphen/>
              <w:t>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федерального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  <w:tc>
          <w:tcPr>
            <w:tcW w:w="706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област</w:t>
            </w:r>
            <w:r w:rsidRPr="009109C3">
              <w:rPr>
                <w:bCs/>
                <w:kern w:val="2"/>
              </w:rPr>
              <w:softHyphen/>
              <w:t>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федерального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  <w:tc>
          <w:tcPr>
            <w:tcW w:w="706" w:type="dxa"/>
            <w:vMerge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</w:t>
            </w:r>
            <w:r w:rsidRPr="009109C3">
              <w:rPr>
                <w:bCs/>
                <w:kern w:val="2"/>
              </w:rPr>
              <w:softHyphen/>
              <w:t>ств об</w:t>
            </w:r>
            <w:r w:rsidRPr="009109C3">
              <w:rPr>
                <w:bCs/>
                <w:kern w:val="2"/>
              </w:rPr>
              <w:softHyphen/>
              <w:t>ласт</w:t>
            </w:r>
            <w:r w:rsidRPr="009109C3">
              <w:rPr>
                <w:bCs/>
                <w:kern w:val="2"/>
              </w:rPr>
              <w:softHyphen/>
              <w:t>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 счет средств федерального бюд</w:t>
            </w:r>
            <w:r w:rsidRPr="009109C3">
              <w:rPr>
                <w:bCs/>
                <w:kern w:val="2"/>
              </w:rPr>
              <w:softHyphen/>
              <w:t>жета</w:t>
            </w:r>
          </w:p>
        </w:tc>
      </w:tr>
    </w:tbl>
    <w:p w:rsidR="009109C3" w:rsidRPr="009109C3" w:rsidRDefault="009109C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76"/>
        <w:gridCol w:w="7"/>
        <w:gridCol w:w="55"/>
        <w:gridCol w:w="1490"/>
        <w:gridCol w:w="842"/>
        <w:gridCol w:w="842"/>
        <w:gridCol w:w="1554"/>
        <w:gridCol w:w="1283"/>
        <w:gridCol w:w="987"/>
        <w:gridCol w:w="1552"/>
        <w:gridCol w:w="985"/>
        <w:gridCol w:w="987"/>
        <w:gridCol w:w="1270"/>
        <w:gridCol w:w="1060"/>
        <w:gridCol w:w="934"/>
        <w:gridCol w:w="1551"/>
        <w:gridCol w:w="706"/>
        <w:gridCol w:w="846"/>
        <w:gridCol w:w="1129"/>
        <w:gridCol w:w="706"/>
        <w:gridCol w:w="987"/>
        <w:gridCol w:w="1411"/>
      </w:tblGrid>
      <w:tr w:rsidR="00A07D97" w:rsidRPr="009109C3" w:rsidTr="00EA1488">
        <w:trPr>
          <w:cantSplit/>
          <w:tblHeader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2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13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14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16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17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19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20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tabs>
                <w:tab w:val="left" w:pos="-162"/>
                <w:tab w:val="left" w:pos="14545"/>
              </w:tabs>
              <w:autoSpaceDE w:val="0"/>
              <w:autoSpaceDN w:val="0"/>
              <w:adjustRightInd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bCs/>
                <w:iCs/>
                <w:kern w:val="2"/>
              </w:rPr>
              <w:t>1. Субсидия на проведение капитального ремонта муниципальных учреждений здравоохранения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 xml:space="preserve"> 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553329,0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553329,0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998 841,2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998 841,2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427 330,8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427 330,8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54 146,3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54 146,3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Боковский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14 109,5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14 109,5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11 598,4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11 598,4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Верхнедон</w:t>
            </w:r>
            <w:r w:rsidRPr="009109C3">
              <w:rPr>
                <w:kern w:val="2"/>
              </w:rPr>
              <w:softHyphen/>
              <w:t>ской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4 092,6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4 092,6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26 057,3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26 057,3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Заветинский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18 307,1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18 307,1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Зимовников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28 726,9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28 726,9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Красносулин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44 168,2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44 168,2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41 623,0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41 623,0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Куйбышевский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59 403,0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59 403,0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101 795,2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101 795,2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proofErr w:type="gramStart"/>
            <w:r w:rsidRPr="009109C3">
              <w:rPr>
                <w:kern w:val="2"/>
              </w:rPr>
              <w:t>Матвеево-Курганский</w:t>
            </w:r>
            <w:proofErr w:type="gram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93 988,9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93 988,9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80 178,4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80 178,4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Милютин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26 812,3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26 812,3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Орловский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2 265,6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2 265,6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Обливский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770,7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770,7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Неклиновский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12 453,7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12 453,7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Ремонтнен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3 917,2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3 917,2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Сальский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3 725,4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3 725,4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51 542,0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51 542,0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Семикаракор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45 557,9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45 557,9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г. Батайск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26 753,4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26 753,4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г. Волгодонск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36 215,8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36 215,8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16 811,7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16 811,7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15 913,6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15 913,6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г. Новочеркасск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104 180,9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104 180,9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103 815,2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103 815,2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1.18.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г. Ростов-</w:t>
            </w:r>
          </w:p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bCs/>
                <w:kern w:val="2"/>
              </w:rPr>
              <w:t>на-Дону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177 073,8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177 073,8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252 903,4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252 903,4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198 041,6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198 041,6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1.19.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kern w:val="2"/>
              </w:rPr>
            </w:pPr>
            <w:r w:rsidRPr="009109C3">
              <w:rPr>
                <w:kern w:val="2"/>
              </w:rPr>
              <w:t>г. Таганрог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93 379,8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93 379,8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63 968,0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63 968,0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38 232,7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38 232,7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1.20.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47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г. Шахты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98 353,0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98 353,0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136 911,1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136 911,1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47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lastRenderedPageBreak/>
              <w:t xml:space="preserve">2. Субсидия на разработку проектной документации на капитальный ремонт учреждений здравоохранения 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15 393,3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15 393,3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2.1.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bCs/>
                <w:kern w:val="2"/>
              </w:rPr>
            </w:pPr>
            <w:proofErr w:type="spellStart"/>
            <w:r w:rsidRPr="009109C3">
              <w:rPr>
                <w:bCs/>
                <w:kern w:val="2"/>
              </w:rPr>
              <w:t>Волгодонский</w:t>
            </w:r>
            <w:proofErr w:type="spellEnd"/>
            <w:r w:rsidRPr="009109C3">
              <w:rPr>
                <w:bCs/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8 094,9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8 094,9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2.2.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bCs/>
                <w:kern w:val="2"/>
              </w:rPr>
            </w:pPr>
            <w:proofErr w:type="spellStart"/>
            <w:r w:rsidRPr="009109C3">
              <w:rPr>
                <w:bCs/>
                <w:kern w:val="2"/>
              </w:rPr>
              <w:t>Родионово-Несветайский</w:t>
            </w:r>
            <w:proofErr w:type="spellEnd"/>
            <w:r w:rsidRPr="009109C3">
              <w:rPr>
                <w:bCs/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5 579,3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5 579,3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2.3.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Морозовский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1 719,1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1 719,1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 xml:space="preserve">3. Субсидия на проведение проектно-изыскательных работ по газоснабжению объектов, приобретение </w:t>
            </w:r>
          </w:p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блочно</w:t>
            </w:r>
            <w:proofErr w:type="spellEnd"/>
            <w:r w:rsidRPr="009109C3">
              <w:rPr>
                <w:kern w:val="2"/>
              </w:rPr>
              <w:t xml:space="preserve">-модульной котельной с оснащением оборудованием и технологическим присоединением </w:t>
            </w:r>
            <w:proofErr w:type="spellStart"/>
            <w:r w:rsidRPr="009109C3">
              <w:rPr>
                <w:kern w:val="2"/>
              </w:rPr>
              <w:t>блочно</w:t>
            </w:r>
            <w:proofErr w:type="spellEnd"/>
            <w:r w:rsidRPr="009109C3">
              <w:rPr>
                <w:kern w:val="2"/>
              </w:rPr>
              <w:t>-модульной котельной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6 191,7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6 191,7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3.1.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Заветинский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6 191,7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6 191,7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tabs>
                <w:tab w:val="left" w:pos="-162"/>
                <w:tab w:val="left" w:pos="14545"/>
              </w:tabs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9109C3">
              <w:rPr>
                <w:bCs/>
                <w:iCs/>
                <w:kern w:val="2"/>
              </w:rPr>
              <w:t>4. Субсидия на приобретение, установку и оснащение модульных зданий для муниципальных учреждений здравоохранения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84 412,0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84 412,0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481 590,6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481 590,6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77 948,0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77 948,0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116 097,9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116 097,9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Азовский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3 236,8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3 236,8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3 236,8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3 236,8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13 518,4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13 518,4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Аксайский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1 903,4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1 903,4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1 930,3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1 930,3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1 465,4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1 465,4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Белокалитвин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3 174,5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3 174,5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1 611,6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1 611,6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16 779,6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16 779,6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Боковский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1 135,5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1 135,5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1 366,2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1 366,2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1 616,7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1 616,7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Верхнедон</w:t>
            </w:r>
            <w:r w:rsidRPr="009109C3">
              <w:rPr>
                <w:kern w:val="2"/>
              </w:rPr>
              <w:softHyphen/>
              <w:t>ской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1 151,1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1 151,1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Веселовский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1 140,0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1 140,0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Волгодонской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15 410,6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15 410,6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1 645,6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1 645,6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3 291,2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3 291,2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Заветинский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3 158,8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3 158,8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4 257,0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4 257,0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Зерноград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851,7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851,7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1 478,2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1 478,2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8 930,0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8 930,0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11 750,0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11 750,0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Зимовни</w:t>
            </w:r>
            <w:r w:rsidRPr="009109C3">
              <w:rPr>
                <w:kern w:val="2"/>
              </w:rPr>
              <w:softHyphen/>
              <w:t>ков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1 618,4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1 618,4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Кагальницкий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7 210,0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7 210,0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1 574,8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1 574,8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24 857,7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24 857,7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Каменский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1 136,7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1 136,7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1 448,5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1 448,5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1 618,4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1 618,4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Кашарский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1 650,7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1 650,7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1 650,7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1 650,7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Константинов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951,2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951,2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1 274,5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1 274,5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1 623,5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1 623,5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Красносулин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1 110,0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1 110,0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3 175,6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3 175,6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3 175,6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3 175,6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Мартыновский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7 285,6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7 285,6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proofErr w:type="gramStart"/>
            <w:r w:rsidRPr="009109C3">
              <w:rPr>
                <w:kern w:val="2"/>
              </w:rPr>
              <w:t>Матвеево-Курганский</w:t>
            </w:r>
            <w:proofErr w:type="gram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1 131,6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1 131,6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1 603,1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1 603,1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1 603,1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1 603,1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1 603,1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1 603,1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Милютинский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944,7</w:t>
            </w:r>
          </w:p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944,7</w:t>
            </w:r>
          </w:p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4.19.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Миллеровский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1 211,2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1 211,2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4.20.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Морозовский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1 111,2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1 111,2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2 567,3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2 567,3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1 596,3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1 596,3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3 192,6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3 192,6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4.21.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Мясниковский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6 922,5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6 922,5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lastRenderedPageBreak/>
              <w:t>4.22.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Неклиновский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15 251,4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15 251,4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85 453,6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85 453,6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3 257,2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3 257,2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15 232,2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15 232,2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4.23.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Обливский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2 943,8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2 943,8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1 635,4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1 635,4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4.24.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Орловский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10 494,0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10 494,0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4.25.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 xml:space="preserve">Октябрьский район 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17 037,4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17 037,4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9 930,8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9 930,8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3 145,0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3 145,0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4.26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Песчанокоп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7 261,3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7 261,3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 xml:space="preserve"> 4.27.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Пролетарский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3 233,4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3 233,4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1 616,7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1 616,7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 xml:space="preserve"> 4.28.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Ремонтненский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1 148,4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1 148,4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4.29.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Родионово-Несветайский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795,7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795,7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49 999,6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49 999,6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1 621,8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1 621,8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1 621,8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1 621,8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Сальский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1 054,5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1 054,5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48 734,1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48 734,1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23 389,9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23 389,9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1 596,3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1 596,3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2.31.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Семикаракор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3 230,0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3 230,0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1 615,0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1 615,0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Советский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1 149,9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1 149,9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1 530,7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1 530,7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Тарасовский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3 158,6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3 158,6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1 579,3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1 579,3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Тацинский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7 373,0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7 373,0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67 280,5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67 280,5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Усть-Донецкий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7 353,6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7 353,6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Цимлянский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1 130,8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1 130,8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1 399,5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1 399,5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1 618,4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1 618,4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Чертковский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1 625,2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1 625,2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Шолоховский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1 124,4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1 124,4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65 937,8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65 937,8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1 592,9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1 592,9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12 368,4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12 368,4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4.39.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Шахты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83 638,2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83 638,2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5. Субсидия на строительство и реконструкцию объектов здравоохранения, включая газификацию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212354,7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212354,7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229 711,8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229 711,8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464 086,6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464 086,6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258 219,5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258 219,5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5.1.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Ростов-на-Дону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212354,7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212354,7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124 282,6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124 282,6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287 653,5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287 653,5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250 022,9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250 022,9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5.2.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Боковский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43 886,1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43 886,1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5.3.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Советский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23 383,7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23 383,7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5.4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Чертковский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38 159,4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38 159,4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176 433,1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176 433,1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8 196,6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8 196,6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6. Субсидия на разработку проектной документации на строительство и реконструкцию объектов здравоохранения, включая газификацию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18 166,9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18 166,9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86 595,2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86 595,2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6.1.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Шолоховский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4 122,8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4 122,8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4 122,8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4 122,8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6.2.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г. Новочеркасск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14 044,1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14 044,1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82 472,4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82 472,4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tabs>
                <w:tab w:val="left" w:pos="-162"/>
                <w:tab w:val="left" w:pos="1454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bCs/>
                <w:iCs/>
                <w:kern w:val="2"/>
              </w:rPr>
              <w:t>7. Субсидия на приобретение автомобилей скорой медицинской помощи, санитарного и иного автотранспорта для муниципальных учреждений здравоохранения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52 639,0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52 639,0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116 794,9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116 794,9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113 947,1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113 947,1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67 059,8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67 059,8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Азовский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3 791,0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3 791,0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Аксайский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3 432,6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3 432,6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Багаевский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3 834,8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3 834,8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Белокалитвин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5 194,5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5 194,5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1 446,1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1 446,1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3 775,1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3 775,1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lastRenderedPageBreak/>
              <w:t>7.5.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Боковский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3 787,0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3 787,0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7.6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Верхнедонской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7 677,6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7 677,6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Дубовский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3 842,8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3 842,8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Егорлыкский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5 163,1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5 163,1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3 747,2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3 747,2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Заветинский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3 830,8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3 830,8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7.10.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Зерноград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3 743,2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3 743,2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7.11.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Зимовников</w:t>
            </w:r>
            <w:r w:rsidRPr="009109C3">
              <w:rPr>
                <w:kern w:val="2"/>
              </w:rPr>
              <w:softHyphen/>
              <w:t xml:space="preserve">ский район 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3 772,1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3 772,1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7.12.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Каменский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3 791,0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3 791,0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7.13.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Константи</w:t>
            </w:r>
            <w:r w:rsidRPr="009109C3">
              <w:rPr>
                <w:kern w:val="2"/>
              </w:rPr>
              <w:softHyphen/>
              <w:t>новский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3 803,0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3 803,0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7.14.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Куйбышевский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3 775,1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3 775,1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7.15.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Кашарский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3 866,7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3 866,7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7.16.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Красносулин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6 133,6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6 133,6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7 438,7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7 438,7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7.17.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proofErr w:type="gramStart"/>
            <w:r w:rsidRPr="009109C3">
              <w:rPr>
                <w:kern w:val="2"/>
              </w:rPr>
              <w:t>Матвеево-Курганский</w:t>
            </w:r>
            <w:proofErr w:type="gram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3 755,2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3 755,2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7.18.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Миллеровский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9 940,8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9 940,8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7.19.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Морозовский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7 441,1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7 441,1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 xml:space="preserve">Октябрьский район 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7 367,0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7 367,0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Орловский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7 212,2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7 212,2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Ремонтненский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7 621,9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7 621,9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Сальский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1 239,5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1 239,5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2 002,4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2 002,4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8 910,9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8 910,9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Семикаракор</w:t>
            </w:r>
            <w:r w:rsidRPr="009109C3">
              <w:rPr>
                <w:kern w:val="2"/>
              </w:rPr>
              <w:softHyphen/>
              <w:t>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7 566,1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7 566,1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7.25.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Советский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636,8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636,8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3 834,8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3 834,8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Тацинский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3 783,0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3 783,0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Усть-Донецкий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5 252,0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5 252,0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Целинский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5 159,2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5 159,2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7.29.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Цимлянский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5 094,8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5 094,8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Чертковский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4 878,3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4 878,3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Шолоховский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5 115,5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5 115,5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г. Батайск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3 193,7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3 193,7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3 193,7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3 193,7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г. Волгодонск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8 301,3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8 301,3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1 145,6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1 145,6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г. Гуково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4 727,9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4 727,9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г. Донецк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2 374,9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2 374,9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г. Зверево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2 287,5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2 287,5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lastRenderedPageBreak/>
              <w:t>7.37.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г. Каменск-Шахтинский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6 530,8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6 530,8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г. Новочеркасск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5 765,2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5 765,2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6 220,2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6 220,2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7.39.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rPr>
                <w:kern w:val="2"/>
              </w:rPr>
            </w:pPr>
            <w:r w:rsidRPr="009109C3">
              <w:rPr>
                <w:kern w:val="2"/>
              </w:rPr>
              <w:t>г. Новошах</w:t>
            </w:r>
            <w:r w:rsidRPr="009109C3">
              <w:rPr>
                <w:kern w:val="2"/>
              </w:rPr>
              <w:softHyphen/>
              <w:t>тинск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10 709,5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10 709,5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7 255,5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7 255,5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7.40.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Ростов-</w:t>
            </w:r>
          </w:p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на-Дону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33 392,6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33 392,6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33 560,3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33 560,3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7 741,4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7 741,4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7.41.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Таганрог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7 525,7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7 525,7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1 156,3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1 156,3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6 037,0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6 037,0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7.42.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Шахты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8 616,9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8 616,9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1 293,5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1 293,5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6 753,8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6 753,8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8. Субсидия на приобретение медицинского и иного оборудования и инвентаря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8 202,5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8 202,5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8.1.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Боковский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3 073,2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3 073,2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8.2.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г. Зверево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5 129,3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5 129,3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9. Иной межбюджетный трансферт на оснащение оборудованием первичных сосудистых отделений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i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445 009,9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445 009,9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47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iCs/>
                <w:kern w:val="2"/>
              </w:rPr>
            </w:pPr>
            <w:r w:rsidRPr="009109C3">
              <w:rPr>
                <w:bCs/>
                <w:kern w:val="2"/>
              </w:rPr>
              <w:t>9.1.</w:t>
            </w:r>
          </w:p>
        </w:tc>
        <w:tc>
          <w:tcPr>
            <w:tcW w:w="1552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iCs/>
                <w:kern w:val="2"/>
              </w:rPr>
            </w:pPr>
            <w:r w:rsidRPr="009109C3">
              <w:rPr>
                <w:bCs/>
                <w:iCs/>
                <w:kern w:val="2"/>
              </w:rPr>
              <w:t>Сальский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142 841,8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142 841,8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47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iCs/>
                <w:kern w:val="2"/>
              </w:rPr>
            </w:pPr>
            <w:r w:rsidRPr="009109C3">
              <w:rPr>
                <w:bCs/>
                <w:kern w:val="2"/>
              </w:rPr>
              <w:t>9.2.</w:t>
            </w:r>
          </w:p>
        </w:tc>
        <w:tc>
          <w:tcPr>
            <w:tcW w:w="1552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iCs/>
                <w:kern w:val="2"/>
              </w:rPr>
            </w:pPr>
            <w:r w:rsidRPr="009109C3">
              <w:rPr>
                <w:bCs/>
                <w:iCs/>
                <w:kern w:val="2"/>
              </w:rPr>
              <w:t>г. Каменск-Шахтинский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88 266,3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88 266,3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47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iCs/>
                <w:kern w:val="2"/>
              </w:rPr>
            </w:pPr>
            <w:r w:rsidRPr="009109C3">
              <w:rPr>
                <w:bCs/>
                <w:kern w:val="2"/>
              </w:rPr>
              <w:t>9.3.</w:t>
            </w:r>
          </w:p>
        </w:tc>
        <w:tc>
          <w:tcPr>
            <w:tcW w:w="1552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Ростов-на-Дону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213 901,8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213 901,8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9109C3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 xml:space="preserve">10. Иной межбюджетный трансферт на осуществление выплат стимулирующего характера за особые условия труда и дополнительную нагрузку медицинским работникам, оказывающим </w:t>
            </w:r>
          </w:p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 xml:space="preserve">медицинскую помощь гражданам, у которых выявлена новая </w:t>
            </w:r>
            <w:proofErr w:type="spellStart"/>
            <w:r w:rsidRPr="009109C3">
              <w:rPr>
                <w:kern w:val="2"/>
              </w:rPr>
              <w:t>коронавирусная</w:t>
            </w:r>
            <w:proofErr w:type="spellEnd"/>
            <w:r w:rsidRPr="009109C3">
              <w:rPr>
                <w:kern w:val="2"/>
              </w:rPr>
              <w:t xml:space="preserve"> инфекция, и лицам из групп риска заражения новой </w:t>
            </w:r>
            <w:proofErr w:type="spellStart"/>
            <w:r w:rsidRPr="009109C3">
              <w:rPr>
                <w:kern w:val="2"/>
              </w:rPr>
              <w:t>коронавирусной</w:t>
            </w:r>
            <w:proofErr w:type="spellEnd"/>
            <w:r w:rsidRPr="009109C3">
              <w:rPr>
                <w:kern w:val="2"/>
              </w:rPr>
              <w:t xml:space="preserve"> инфекцией, за счет средств резервного фонда Правительства Российской Федерации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299 099,4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299 099,4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Азовский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3 648,1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3 648,1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Аксайский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7 263,4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7 263,4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Багаевский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2 009,0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2 009,0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Белокалит-винский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6 831,0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6 831,0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Боковский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635,4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635,4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Верхнедонской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253,9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253,9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Веселовский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973,2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973,2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Волгодонской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2 423,8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2 423,8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Дубовский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797,0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797,0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10.10.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Егорлыкский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327,2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327,2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spacing w:val="-20"/>
                <w:kern w:val="2"/>
              </w:rPr>
              <w:t>10.11.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Заветинский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1 247,8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1 247,8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10.12.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Зерноградский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2 931,6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2 931,6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10.13.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Зимовни-ковский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1 322,9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1 322,9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10.14.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Кагальницкий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1 266,1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1 266,1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10.15.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Каменский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1 698,9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1 698,9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10.16.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Кашарский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839,5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839,5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10.17.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proofErr w:type="gramStart"/>
            <w:r w:rsidRPr="009109C3">
              <w:rPr>
                <w:kern w:val="2"/>
              </w:rPr>
              <w:t>Константи-новский</w:t>
            </w:r>
            <w:proofErr w:type="spellEnd"/>
            <w:proofErr w:type="gram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2 193,2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2 193,2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10.18.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Красносу-линский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3 866,6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3 866,6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lastRenderedPageBreak/>
              <w:t>10.19.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Куйбышевский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532,8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532,8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Мартыновский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1 527,9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1 527,9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gramStart"/>
            <w:r w:rsidRPr="009109C3">
              <w:rPr>
                <w:kern w:val="2"/>
              </w:rPr>
              <w:t>Матвеево-Курганский</w:t>
            </w:r>
            <w:proofErr w:type="gram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4 158,4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4 158,4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Миллеровский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6 199,2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6 199,2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Милютинский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877,4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877,4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Морозовский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1 561,3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1 561,3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Мясниковский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2 386,1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2 386,1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Неклиновский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3 297,6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3 297,6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Обливский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826,1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826,1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Октябрьский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2 548,1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2 548,1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10.29.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Орловский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2 426,5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2 426,5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Песчано-</w:t>
            </w:r>
            <w:proofErr w:type="spellStart"/>
            <w:r w:rsidRPr="009109C3">
              <w:rPr>
                <w:kern w:val="2"/>
              </w:rPr>
              <w:t>копский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1 210,5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1 210,5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 xml:space="preserve">Пролетарский район 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1 289,7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1 289,7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Ремонтнен-ский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1 294,4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1 294,4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Родионово-Несветайский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675,6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675,6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Сальский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4 174,1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4 174,1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Советский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318,2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318,2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proofErr w:type="spellStart"/>
            <w:proofErr w:type="gramStart"/>
            <w:r w:rsidRPr="009109C3">
              <w:rPr>
                <w:kern w:val="2"/>
              </w:rPr>
              <w:t>Семикара-корский</w:t>
            </w:r>
            <w:proofErr w:type="spellEnd"/>
            <w:proofErr w:type="gram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2 458,9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2 458,9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Тарасовский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1 722,9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1 722,9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Тацинский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1 551,7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1 551,7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10.39.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Усть-Донецкий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1 047,3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1 047,3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Целинский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1 322,8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1 322,8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Цимлянский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1 351,9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1 351,9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Чертковский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1 352,2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1 352,2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Шолоховский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974,4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974,4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Азов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6 969,8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6 969,8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Батайск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12 017,1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12 017,1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Волгодонск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7 826,2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7 826,2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 Гуково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2 934,3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2 934,3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lastRenderedPageBreak/>
              <w:t>10.48.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 Донецк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7 261,9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7 261,9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10.49.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 Зверево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2 971,7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2 971,7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10.50.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 Каменск-Шахтинский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8 964,2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8 964,2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10.51.</w:t>
            </w:r>
          </w:p>
        </w:tc>
        <w:tc>
          <w:tcPr>
            <w:tcW w:w="1490" w:type="dxa"/>
          </w:tcPr>
          <w:p w:rsidR="00A07D97" w:rsidRPr="00456504" w:rsidRDefault="00A07D97" w:rsidP="00A07D97">
            <w:pPr>
              <w:widowControl w:val="0"/>
              <w:spacing w:line="264" w:lineRule="auto"/>
              <w:rPr>
                <w:spacing w:val="-4"/>
                <w:kern w:val="2"/>
              </w:rPr>
            </w:pPr>
            <w:r w:rsidRPr="00456504">
              <w:rPr>
                <w:spacing w:val="-4"/>
                <w:kern w:val="2"/>
              </w:rPr>
              <w:t>г.</w:t>
            </w:r>
            <w:r w:rsidR="00456504" w:rsidRPr="00456504">
              <w:rPr>
                <w:spacing w:val="-4"/>
                <w:kern w:val="2"/>
              </w:rPr>
              <w:t xml:space="preserve"> </w:t>
            </w:r>
            <w:r w:rsidRPr="00456504">
              <w:rPr>
                <w:spacing w:val="-4"/>
                <w:kern w:val="2"/>
              </w:rPr>
              <w:t>Новошахтинск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3 295,7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3 295,7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10.52.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Новочеркасск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6 779,9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6 779,9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10.53.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 Таганрог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16 264,8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16 264,8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10.54.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 Шахты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12 906,6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12 906,6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10.55.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spacing w:line="264" w:lineRule="auto"/>
              <w:rPr>
                <w:kern w:val="2"/>
              </w:rPr>
            </w:pPr>
            <w:r w:rsidRPr="009109C3">
              <w:rPr>
                <w:kern w:val="2"/>
              </w:rPr>
              <w:t>г.  Ростов-на-Дону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123 292,6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123 292,6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64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 xml:space="preserve">11. Субсидия на  реализацию проектов </w:t>
            </w:r>
            <w:proofErr w:type="gramStart"/>
            <w:r w:rsidRPr="009109C3">
              <w:rPr>
                <w:kern w:val="2"/>
              </w:rPr>
              <w:t>инициативного</w:t>
            </w:r>
            <w:proofErr w:type="gramEnd"/>
            <w:r w:rsidRPr="009109C3">
              <w:rPr>
                <w:kern w:val="2"/>
              </w:rPr>
              <w:t xml:space="preserve"> бюджетирования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7 106,3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7 106,3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483" w:type="dxa"/>
            <w:gridSpan w:val="2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11.1.</w:t>
            </w:r>
          </w:p>
        </w:tc>
        <w:tc>
          <w:tcPr>
            <w:tcW w:w="1545" w:type="dxa"/>
            <w:gridSpan w:val="2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Кагальницкий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116,9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116,9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kern w:val="2"/>
              </w:rPr>
            </w:pPr>
            <w:r w:rsidRPr="009109C3">
              <w:rPr>
                <w:b/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483" w:type="dxa"/>
            <w:gridSpan w:val="2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11.2.</w:t>
            </w:r>
          </w:p>
        </w:tc>
        <w:tc>
          <w:tcPr>
            <w:tcW w:w="1545" w:type="dxa"/>
            <w:gridSpan w:val="2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Морозовский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3 474,2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3 474,2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kern w:val="2"/>
              </w:rPr>
            </w:pPr>
            <w:r w:rsidRPr="009109C3">
              <w:rPr>
                <w:b/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483" w:type="dxa"/>
            <w:gridSpan w:val="2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11.3.</w:t>
            </w:r>
          </w:p>
        </w:tc>
        <w:tc>
          <w:tcPr>
            <w:tcW w:w="1545" w:type="dxa"/>
            <w:gridSpan w:val="2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Цимлянский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1 519,0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1 519,0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kern w:val="2"/>
              </w:rPr>
            </w:pPr>
            <w:r w:rsidRPr="009109C3">
              <w:rPr>
                <w:b/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483" w:type="dxa"/>
            <w:gridSpan w:val="2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11.4.</w:t>
            </w:r>
          </w:p>
        </w:tc>
        <w:tc>
          <w:tcPr>
            <w:tcW w:w="1545" w:type="dxa"/>
            <w:gridSpan w:val="2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Город Волгодонск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1 996,2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1 996,2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spacing w:val="-20"/>
                <w:kern w:val="2"/>
              </w:rPr>
            </w:pPr>
            <w:r w:rsidRPr="009109C3">
              <w:rPr>
                <w:b/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/>
                <w:kern w:val="2"/>
              </w:rPr>
            </w:pPr>
            <w:r w:rsidRPr="009109C3">
              <w:rPr>
                <w:b/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21660" w:type="dxa"/>
            <w:gridSpan w:val="22"/>
          </w:tcPr>
          <w:p w:rsidR="00456504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 xml:space="preserve">12. Иной межбюджетный трансферт на осуществление выплат стимулирующего характера за выполнение особо важных работ медицинским и иным работникам, </w:t>
            </w:r>
          </w:p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 xml:space="preserve">непосредственно участвующим в оказании медицинской помощи гражданам, у которых выявлена новая </w:t>
            </w:r>
            <w:proofErr w:type="spellStart"/>
            <w:r w:rsidRPr="009109C3">
              <w:rPr>
                <w:kern w:val="2"/>
              </w:rPr>
              <w:t>коронавирусная</w:t>
            </w:r>
            <w:proofErr w:type="spellEnd"/>
            <w:r w:rsidRPr="009109C3">
              <w:rPr>
                <w:kern w:val="2"/>
              </w:rPr>
              <w:t xml:space="preserve"> инфекция, за счет средств резервного фонда Правительства Российской Федерации</w:t>
            </w:r>
          </w:p>
        </w:tc>
      </w:tr>
      <w:tr w:rsidR="00A07D97" w:rsidRPr="009109C3" w:rsidTr="00EA1488">
        <w:trPr>
          <w:cantSplit/>
        </w:trPr>
        <w:tc>
          <w:tcPr>
            <w:tcW w:w="2028" w:type="dxa"/>
            <w:gridSpan w:val="4"/>
          </w:tcPr>
          <w:p w:rsidR="00A07D97" w:rsidRPr="009109C3" w:rsidRDefault="00A07D97" w:rsidP="00A07D97">
            <w:pPr>
              <w:widowControl w:val="0"/>
              <w:spacing w:line="235" w:lineRule="auto"/>
              <w:rPr>
                <w:bCs/>
                <w:kern w:val="2"/>
              </w:rPr>
            </w:pPr>
            <w:r w:rsidRPr="009109C3">
              <w:rPr>
                <w:bCs/>
                <w:kern w:val="2"/>
              </w:rPr>
              <w:t>Итого субсидии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880 570,5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880 570,5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Азовский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7 516,2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7 516,2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Аксайский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7 806,8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7 806,8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Багаевский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781,2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781,2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Белокалит-винский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28 169,9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28 169,9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Боковский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455,7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455,7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Верхнедонской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390,6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390,6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Веселовский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2 903,5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2 903,5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Волгодонской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683,6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683,6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Дубовский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585,9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585,9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12.10.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Егорлыкский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716,1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716,1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spacing w:val="-20"/>
                <w:kern w:val="2"/>
              </w:rPr>
              <w:t>12.11.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Заветинский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1 819,0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1 819,0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12.12.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Зерноградский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2 343,6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2 343,6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12.13.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Зимовни-ковский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260,4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260,4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1214.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Кагальницкий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520,8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520,8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12.15.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Каменский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1 529,9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1 529,9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12.16.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Кашарский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1 484,3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1 484,3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12.17.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proofErr w:type="gramStart"/>
            <w:r w:rsidRPr="009109C3">
              <w:rPr>
                <w:kern w:val="2"/>
              </w:rPr>
              <w:t>Константи-новский</w:t>
            </w:r>
            <w:proofErr w:type="spellEnd"/>
            <w:proofErr w:type="gram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2 356,2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2 356,2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12.18.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Красносу-линский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2 701,7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2 701,7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lastRenderedPageBreak/>
              <w:t>12.19.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Куйбышевский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781,2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781,2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Мартыновский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781,3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781,3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gramStart"/>
            <w:r w:rsidRPr="009109C3">
              <w:rPr>
                <w:kern w:val="2"/>
              </w:rPr>
              <w:t>Матвеево-Курганский</w:t>
            </w:r>
            <w:proofErr w:type="gram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2 953,4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2 953,4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Миллеровский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24 335,5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24 335,5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Милютинский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1 074,2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1 074,2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Морозовский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716,1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716,1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Мясниковский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1 725,2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1 725,2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Неклиновский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2 408,7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2 408,7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Обливский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683,6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683,6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Октябрьский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1 953,0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1 953,0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12.29.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Орловский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14 082,9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14 082,9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Песчано-</w:t>
            </w:r>
            <w:proofErr w:type="spellStart"/>
            <w:r w:rsidRPr="009109C3">
              <w:rPr>
                <w:kern w:val="2"/>
              </w:rPr>
              <w:t>копский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488,3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488,3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 xml:space="preserve">Пролетарский район 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1 660,1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1 660,1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Ремонтнен-ский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1 038,4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1 038,4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r w:rsidRPr="009109C3">
              <w:rPr>
                <w:kern w:val="2"/>
              </w:rPr>
              <w:t>Родионово-Несветайский</w:t>
            </w:r>
            <w:proofErr w:type="spell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781,2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781,2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Сальский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33 878,1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33 878,1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Советский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683,6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683,6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proofErr w:type="spellStart"/>
            <w:proofErr w:type="gramStart"/>
            <w:r w:rsidRPr="009109C3">
              <w:rPr>
                <w:kern w:val="2"/>
              </w:rPr>
              <w:t>Семикара-корский</w:t>
            </w:r>
            <w:proofErr w:type="spellEnd"/>
            <w:proofErr w:type="gramEnd"/>
            <w:r w:rsidRPr="009109C3">
              <w:rPr>
                <w:kern w:val="2"/>
              </w:rPr>
              <w:t xml:space="preserve">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1 204,4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1 204,4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Тарасовский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976,5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976,5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Тацинский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293,0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293,0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12.39.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Усть-Донецкий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22 445,1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22 445,1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12.40.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Целинский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1 562,4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1 562,4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12.41.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Цимлянский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326,0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326,0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1242.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Чертковский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976,5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976,5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1243.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Шолоховский район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976,5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976,5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12.44.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 Азов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19 733,1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19 733,1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12.45.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Батайск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14 552,6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14 552,6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12.46.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 Волгодонск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26 886,2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26 886,2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12.47.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 Гуково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2 603,9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2 603,9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12.48.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Донецк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3 124,7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3 124,7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12.49.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 Зверево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7 324,6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7 324,6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12.50.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 Каменск-Шахтинский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17 139,1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17 139,1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12.51.</w:t>
            </w:r>
          </w:p>
        </w:tc>
        <w:tc>
          <w:tcPr>
            <w:tcW w:w="1490" w:type="dxa"/>
          </w:tcPr>
          <w:p w:rsidR="00A07D97" w:rsidRPr="00456504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spacing w:val="-4"/>
                <w:kern w:val="2"/>
              </w:rPr>
            </w:pPr>
            <w:r w:rsidRPr="00456504">
              <w:rPr>
                <w:spacing w:val="-4"/>
                <w:kern w:val="2"/>
              </w:rPr>
              <w:t>г.</w:t>
            </w:r>
            <w:r w:rsidR="00456504" w:rsidRPr="00456504">
              <w:rPr>
                <w:spacing w:val="-4"/>
                <w:kern w:val="2"/>
              </w:rPr>
              <w:t xml:space="preserve"> </w:t>
            </w:r>
            <w:r w:rsidRPr="00456504">
              <w:rPr>
                <w:spacing w:val="-4"/>
                <w:kern w:val="2"/>
              </w:rPr>
              <w:t>Новошахтинск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3 808,4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3 808,4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lastRenderedPageBreak/>
              <w:t>12.52.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Новочеркасск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10 158,3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10 158,3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12.53.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 Таганрог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38 823,3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38 823,3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12.54.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Шахты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25 456,7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25 456,7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  <w:tr w:rsidR="00A07D97" w:rsidRPr="009109C3" w:rsidTr="00EA1488">
        <w:trPr>
          <w:cantSplit/>
        </w:trPr>
        <w:tc>
          <w:tcPr>
            <w:tcW w:w="538" w:type="dxa"/>
            <w:gridSpan w:val="3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bCs/>
                <w:spacing w:val="-20"/>
                <w:kern w:val="2"/>
              </w:rPr>
            </w:pPr>
            <w:r w:rsidRPr="009109C3">
              <w:rPr>
                <w:bCs/>
                <w:spacing w:val="-20"/>
                <w:kern w:val="2"/>
              </w:rPr>
              <w:t>12.55.</w:t>
            </w:r>
          </w:p>
        </w:tc>
        <w:tc>
          <w:tcPr>
            <w:tcW w:w="1490" w:type="dxa"/>
          </w:tcPr>
          <w:p w:rsidR="00A07D97" w:rsidRPr="009109C3" w:rsidRDefault="00A07D97" w:rsidP="00A07D9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kern w:val="2"/>
              </w:rPr>
            </w:pPr>
            <w:r w:rsidRPr="009109C3">
              <w:rPr>
                <w:kern w:val="2"/>
              </w:rPr>
              <w:t>г. Ростов-на-Дону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83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529 149,0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2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529 149,0</w:t>
            </w:r>
          </w:p>
        </w:tc>
        <w:tc>
          <w:tcPr>
            <w:tcW w:w="985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27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060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34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55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84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129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706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987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spacing w:val="-20"/>
                <w:kern w:val="2"/>
              </w:rPr>
            </w:pPr>
            <w:r w:rsidRPr="009109C3">
              <w:rPr>
                <w:spacing w:val="-20"/>
                <w:kern w:val="2"/>
              </w:rPr>
              <w:t>–</w:t>
            </w:r>
          </w:p>
        </w:tc>
        <w:tc>
          <w:tcPr>
            <w:tcW w:w="1411" w:type="dxa"/>
          </w:tcPr>
          <w:p w:rsidR="00A07D97" w:rsidRPr="009109C3" w:rsidRDefault="00A07D97" w:rsidP="00A07D97">
            <w:pPr>
              <w:widowControl w:val="0"/>
              <w:spacing w:line="235" w:lineRule="auto"/>
              <w:jc w:val="center"/>
              <w:rPr>
                <w:kern w:val="2"/>
              </w:rPr>
            </w:pPr>
            <w:r w:rsidRPr="009109C3">
              <w:rPr>
                <w:kern w:val="2"/>
              </w:rPr>
              <w:t>–</w:t>
            </w:r>
          </w:p>
        </w:tc>
      </w:tr>
    </w:tbl>
    <w:p w:rsidR="00A07D97" w:rsidRPr="009109C3" w:rsidRDefault="00A07D97" w:rsidP="00A07D97">
      <w:pPr>
        <w:tabs>
          <w:tab w:val="left" w:pos="-162"/>
          <w:tab w:val="left" w:pos="14545"/>
        </w:tabs>
        <w:autoSpaceDE w:val="0"/>
        <w:autoSpaceDN w:val="0"/>
        <w:adjustRightInd w:val="0"/>
        <w:ind w:firstLine="709"/>
        <w:jc w:val="both"/>
        <w:rPr>
          <w:b/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Примечание.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Используемые сокращения: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г. – город;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тыс. – тысяча. </w:t>
      </w:r>
    </w:p>
    <w:p w:rsidR="00A07D97" w:rsidRPr="009109C3" w:rsidRDefault="00A07D97" w:rsidP="00EA1488">
      <w:pPr>
        <w:pageBreakBefore/>
        <w:autoSpaceDE w:val="0"/>
        <w:autoSpaceDN w:val="0"/>
        <w:adjustRightInd w:val="0"/>
        <w:spacing w:line="235" w:lineRule="auto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Приложение № 6</w:t>
      </w: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 государственной программе Ростовской области «Развитие здравоохранения»</w:t>
      </w: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caps/>
          <w:kern w:val="2"/>
          <w:sz w:val="28"/>
          <w:szCs w:val="28"/>
        </w:rPr>
      </w:pPr>
      <w:r w:rsidRPr="009109C3">
        <w:rPr>
          <w:caps/>
          <w:kern w:val="2"/>
          <w:sz w:val="28"/>
          <w:szCs w:val="28"/>
        </w:rPr>
        <w:t xml:space="preserve">Перечень </w:t>
      </w: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  <w:proofErr w:type="gramStart"/>
      <w:r w:rsidRPr="009109C3">
        <w:rPr>
          <w:kern w:val="2"/>
          <w:sz w:val="28"/>
          <w:szCs w:val="28"/>
        </w:rPr>
        <w:t xml:space="preserve">инвестиционных проектов (объектов капитального строительства, </w:t>
      </w:r>
      <w:proofErr w:type="gramEnd"/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реконструкции, капитального ремонта, </w:t>
      </w:r>
      <w:proofErr w:type="gramStart"/>
      <w:r w:rsidRPr="009109C3">
        <w:rPr>
          <w:kern w:val="2"/>
          <w:sz w:val="28"/>
          <w:szCs w:val="28"/>
        </w:rPr>
        <w:t>находящихся</w:t>
      </w:r>
      <w:proofErr w:type="gramEnd"/>
      <w:r w:rsidRPr="009109C3">
        <w:rPr>
          <w:kern w:val="2"/>
          <w:sz w:val="28"/>
          <w:szCs w:val="28"/>
        </w:rPr>
        <w:t xml:space="preserve"> в государственной собственности Ростовской области) </w:t>
      </w: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88"/>
        <w:gridCol w:w="4672"/>
        <w:gridCol w:w="2146"/>
        <w:gridCol w:w="3118"/>
        <w:gridCol w:w="2341"/>
        <w:gridCol w:w="2535"/>
        <w:gridCol w:w="1563"/>
        <w:gridCol w:w="1563"/>
        <w:gridCol w:w="1563"/>
        <w:gridCol w:w="1371"/>
      </w:tblGrid>
      <w:tr w:rsidR="00A07D97" w:rsidRPr="009109C3" w:rsidTr="00BD7545">
        <w:trPr>
          <w:tblHeader/>
        </w:trPr>
        <w:tc>
          <w:tcPr>
            <w:tcW w:w="788" w:type="dxa"/>
            <w:vMerge w:val="restart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п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/п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Наименование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инвестиционного проекта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Ответственный исполнитель, участник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Номер и дата положи</w:t>
            </w:r>
            <w:r w:rsidRPr="009109C3">
              <w:rPr>
                <w:kern w:val="2"/>
                <w:sz w:val="28"/>
                <w:szCs w:val="28"/>
              </w:rPr>
              <w:softHyphen/>
              <w:t>тельного заключения экспертизы проектной документации, о досто</w:t>
            </w:r>
            <w:r w:rsidRPr="009109C3">
              <w:rPr>
                <w:kern w:val="2"/>
                <w:sz w:val="28"/>
                <w:szCs w:val="28"/>
              </w:rPr>
              <w:softHyphen/>
              <w:t>верности определения сметной стоимости строительства</w:t>
            </w:r>
          </w:p>
        </w:tc>
        <w:tc>
          <w:tcPr>
            <w:tcW w:w="2341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535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Сметная стоимость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 ценах соответ</w:t>
            </w:r>
            <w:r w:rsidRPr="009109C3">
              <w:rPr>
                <w:kern w:val="2"/>
                <w:sz w:val="28"/>
                <w:szCs w:val="28"/>
              </w:rPr>
              <w:softHyphen/>
              <w:t>ствующих лет на начало производ</w:t>
            </w:r>
            <w:r w:rsidRPr="009109C3">
              <w:rPr>
                <w:kern w:val="2"/>
                <w:sz w:val="28"/>
                <w:szCs w:val="28"/>
              </w:rPr>
              <w:softHyphen/>
              <w:t>ства работ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(тыс. рублей)</w:t>
            </w:r>
          </w:p>
        </w:tc>
        <w:tc>
          <w:tcPr>
            <w:tcW w:w="6060" w:type="dxa"/>
            <w:gridSpan w:val="4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 том числе по годам реализации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государственной программы (тыс. рублей)</w:t>
            </w:r>
          </w:p>
        </w:tc>
      </w:tr>
      <w:tr w:rsidR="00A07D97" w:rsidRPr="009109C3" w:rsidTr="00BD7545">
        <w:trPr>
          <w:tblHeader/>
        </w:trPr>
        <w:tc>
          <w:tcPr>
            <w:tcW w:w="78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535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56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</w:t>
            </w:r>
          </w:p>
        </w:tc>
      </w:tr>
    </w:tbl>
    <w:p w:rsidR="009109C3" w:rsidRPr="009109C3" w:rsidRDefault="009109C3" w:rsidP="00EA1488">
      <w:pPr>
        <w:spacing w:line="235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88"/>
        <w:gridCol w:w="4672"/>
        <w:gridCol w:w="2146"/>
        <w:gridCol w:w="3118"/>
        <w:gridCol w:w="2341"/>
        <w:gridCol w:w="2535"/>
        <w:gridCol w:w="1563"/>
        <w:gridCol w:w="1563"/>
        <w:gridCol w:w="1563"/>
        <w:gridCol w:w="1371"/>
      </w:tblGrid>
      <w:tr w:rsidR="00A07D97" w:rsidRPr="009109C3" w:rsidTr="00BD7545">
        <w:trPr>
          <w:tblHeader/>
        </w:trPr>
        <w:tc>
          <w:tcPr>
            <w:tcW w:w="788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4672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214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</w:t>
            </w:r>
          </w:p>
        </w:tc>
      </w:tr>
      <w:tr w:rsidR="00A07D97" w:rsidRPr="009109C3" w:rsidTr="00BD7545">
        <w:tc>
          <w:tcPr>
            <w:tcW w:w="20289" w:type="dxa"/>
            <w:gridSpan w:val="9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608022,0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77642,4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328925,9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60791,4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46664,8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608022,0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77642,4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328925,9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60791,4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46664,8</w:t>
            </w:r>
          </w:p>
        </w:tc>
      </w:tr>
      <w:tr w:rsidR="00A07D97" w:rsidRPr="009109C3" w:rsidTr="00BD7545">
        <w:tc>
          <w:tcPr>
            <w:tcW w:w="5460" w:type="dxa"/>
            <w:gridSpan w:val="2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объектам капитального строительства и реконструкции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минстрой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31806,1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3955,3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3813,2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5460" w:type="dxa"/>
            <w:gridSpan w:val="2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31806,1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3955,3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3813,2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5460" w:type="dxa"/>
            <w:gridSpan w:val="2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объектам капитального ремонта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576215,9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73687,1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325112,7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60791,4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46664,8</w:t>
            </w:r>
          </w:p>
        </w:tc>
      </w:tr>
      <w:tr w:rsidR="00A07D97" w:rsidRPr="009109C3" w:rsidTr="00BD7545">
        <w:tc>
          <w:tcPr>
            <w:tcW w:w="5460" w:type="dxa"/>
            <w:gridSpan w:val="2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576215,9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73687,1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325112,7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60791,4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46664,8</w:t>
            </w:r>
          </w:p>
        </w:tc>
      </w:tr>
      <w:tr w:rsidR="00A07D97" w:rsidRPr="009109C3" w:rsidTr="00BD7545">
        <w:tc>
          <w:tcPr>
            <w:tcW w:w="20289" w:type="dxa"/>
            <w:gridSpan w:val="9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Подпрограмма «Совершенствование оказания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специализированной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, включая высокотехнологичную,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spacing w:val="-6"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Красносулинского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филиала ГБУ РО «ПТКД» расположенного по адресу: </w:t>
            </w:r>
            <w:r w:rsidRPr="009109C3">
              <w:rPr>
                <w:spacing w:val="-6"/>
                <w:kern w:val="2"/>
                <w:sz w:val="28"/>
                <w:szCs w:val="28"/>
              </w:rPr>
              <w:t xml:space="preserve">Ростовская область, г. Красный Сулин,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ул. 1-я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Кузнечная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, дом 18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3-12-1-0059-14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04.08.2014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12187,7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5000,0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572,9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12187,7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5000,0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572,9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spacing w:val="-6"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кровли здания </w:t>
            </w:r>
            <w:r w:rsidRPr="009109C3">
              <w:rPr>
                <w:spacing w:val="-6"/>
                <w:kern w:val="2"/>
                <w:sz w:val="28"/>
                <w:szCs w:val="28"/>
              </w:rPr>
              <w:t xml:space="preserve">ГБУ РО «ЦМР № 2» в г. Новошахтинск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Ростовской области,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ул. Харьковская, 28-а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61-1-0269-18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18.04.2018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18.04.2018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6273,1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4073,2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6273,1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4073,2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здания,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литер «Г», Аксайского филиала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ГБУ «ПНД» Ростовской области,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по адресу: п.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Ковалевка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,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ул. Центральная, 3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3-6-1-0243-14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26.06.2014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39827,7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12221,4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39827,7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12221,4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зданий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Новошахтинского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филиала ГБУ РО «ПНД», расположенного по адресу: Ростовская область, г. Новошахтинск, ул.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Лабинцева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>, 20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61-1-0846-18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12.10.2018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67584,9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34897,2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32687,7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1145,5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67584,9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34897,2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32687,7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1145,5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5.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здания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корпуса «Г» Тацинского филиала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ГБУ РО «ПНД»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3-1-1-0031-14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25.09.2014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48822,2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22733,3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11802,3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46664,8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48822,2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22733,3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11802,3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46664,8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наружных тепловых сетей горячего водоснабжения ГБУ РО «ЦМР № 2»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 г. Новошахтинск Ростовской области, ул.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Харьковская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, 28-а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61-1-0271-18</w:t>
            </w:r>
          </w:p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18.04.2018</w:t>
            </w:r>
          </w:p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4484,1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4461,7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4484,1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4461,7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кровли здания ГБУ РО «Госпиталь для ветеранов войн», расположенного по адресу: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Ростов-на-Дону, ул. 26-я Линия,27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61-1-0418-18</w:t>
            </w:r>
          </w:p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29.05.2018</w:t>
            </w: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10599,6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9115,6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10599,6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9115,6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A07D97">
            <w:pPr>
              <w:spacing w:line="221" w:lineRule="auto"/>
              <w:rPr>
                <w:spacing w:val="-4"/>
                <w:kern w:val="2"/>
                <w:sz w:val="28"/>
                <w:szCs w:val="28"/>
              </w:rPr>
            </w:pPr>
            <w:r w:rsidRPr="009109C3">
              <w:rPr>
                <w:spacing w:val="-4"/>
                <w:kern w:val="2"/>
                <w:sz w:val="28"/>
                <w:szCs w:val="28"/>
              </w:rPr>
              <w:t>Капитальный ремонт здания филиала ГБУ РО «ПАБ» в г. Азове, располо</w:t>
            </w:r>
            <w:r w:rsidRPr="009109C3">
              <w:rPr>
                <w:spacing w:val="-4"/>
                <w:kern w:val="2"/>
                <w:sz w:val="28"/>
                <w:szCs w:val="28"/>
              </w:rPr>
              <w:softHyphen/>
              <w:t>жен</w:t>
            </w:r>
            <w:r w:rsidRPr="009109C3">
              <w:rPr>
                <w:spacing w:val="-4"/>
                <w:kern w:val="2"/>
                <w:sz w:val="28"/>
                <w:szCs w:val="28"/>
              </w:rPr>
              <w:softHyphen/>
              <w:t>ному по адресу: Ростовская область, г. Азов, ул. Ленина, 266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10972,4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10972,4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10972,4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10972,4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Капитальный ремонт здания филиала ГБУ РО «ПАБ» в ст. Вешенской, расположенному по адресу: Ростовская область, ст. Вешенская, ул. Шолохова, 136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12150,0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16392,9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12150,0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16392,9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кровли одноэтажной части здания ГБУ РО «ЛРЦ № 1», расположенного по адресу: г. Ростов-на-Дону,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ул. Малюгиной, 100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61-1-0352-18</w:t>
            </w:r>
          </w:p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10.05.2018</w:t>
            </w: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951,5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951,5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951,5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951,5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по устройству подвесных потолков и замены светильников здания ГБУ РО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«ЛРЦ № 1», расположенного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по адресу: г. Ростов-на-Дону,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ул. Малюгиной, 100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</w:t>
            </w:r>
            <w:r w:rsidR="00456504">
              <w:rPr>
                <w:kern w:val="2"/>
                <w:sz w:val="28"/>
                <w:szCs w:val="28"/>
              </w:rPr>
              <w:t xml:space="preserve"> </w:t>
            </w:r>
            <w:r w:rsidRPr="009109C3">
              <w:rPr>
                <w:kern w:val="2"/>
                <w:sz w:val="28"/>
                <w:szCs w:val="28"/>
              </w:rPr>
              <w:t>61-1-0768-19</w:t>
            </w:r>
          </w:p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02.08.2019</w:t>
            </w: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10550,6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6499,5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10550,6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6499,5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Замена пожарной сигнализации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и оповещения людей о пожаре здания ГБУ РО «ЛРЦ № 1», расположенного по адресу: г. Ростов-на-Дону,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ул. Малюгиной, 100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</w:t>
            </w:r>
            <w:r w:rsidR="00456504">
              <w:rPr>
                <w:kern w:val="2"/>
                <w:sz w:val="28"/>
                <w:szCs w:val="28"/>
              </w:rPr>
              <w:t xml:space="preserve"> </w:t>
            </w:r>
            <w:r w:rsidRPr="009109C3">
              <w:rPr>
                <w:kern w:val="2"/>
                <w:sz w:val="28"/>
                <w:szCs w:val="28"/>
              </w:rPr>
              <w:t>61-1-0732-19</w:t>
            </w:r>
          </w:p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30.07.2019</w:t>
            </w: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5544,2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3996,2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5544,2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3996,2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электроснабжения Государственного бюджетного учреждения Ростовской области «Станция переливания крови» расположенного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по адресу: г. Ростов-на-Дону, </w:t>
            </w:r>
          </w:p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ул. Ченцова, 71/63б (перекладка кабеля КЛ-0,4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кВ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>)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61-1-0625-18</w:t>
            </w:r>
          </w:p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26.07.2018</w:t>
            </w: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1630,3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972,5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A07D97">
            <w:pPr>
              <w:spacing w:line="22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1630,3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972,5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A07D97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pageBreakBefore/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14.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Выборочный капитальный ремонт здания государственного бюджетного учреждения Ростовской области </w:t>
            </w:r>
            <w:r w:rsidRPr="009109C3">
              <w:rPr>
                <w:spacing w:val="-12"/>
                <w:kern w:val="2"/>
                <w:sz w:val="28"/>
                <w:szCs w:val="28"/>
              </w:rPr>
              <w:t>«Лечебно-реабилитационный центр № 2»</w:t>
            </w:r>
            <w:r w:rsidRPr="009109C3">
              <w:rPr>
                <w:kern w:val="2"/>
                <w:sz w:val="28"/>
                <w:szCs w:val="28"/>
              </w:rPr>
              <w:t xml:space="preserve"> (ГБУ РО «ЛРЦ № 2») (замена лифта)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61-1-0761-18</w:t>
            </w:r>
          </w:p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20.09.2018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1994,0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1994,0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1994,0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1994,0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15.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11" w:lineRule="auto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Капитальный ремонт ГБУ РО «</w:t>
            </w:r>
            <w:proofErr w:type="spellStart"/>
            <w:r w:rsidRPr="009109C3">
              <w:rPr>
                <w:sz w:val="28"/>
                <w:szCs w:val="28"/>
              </w:rPr>
              <w:t>Онкодиспансер</w:t>
            </w:r>
            <w:proofErr w:type="spellEnd"/>
            <w:r w:rsidRPr="009109C3">
              <w:rPr>
                <w:sz w:val="28"/>
                <w:szCs w:val="28"/>
              </w:rPr>
              <w:t>» г. Волгодонск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52500,0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645,7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11" w:lineRule="auto"/>
              <w:rPr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52500,0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645,7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16.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11" w:lineRule="auto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Капитальный ремонт ГБУ РО «</w:t>
            </w:r>
            <w:proofErr w:type="spellStart"/>
            <w:r w:rsidRPr="009109C3">
              <w:rPr>
                <w:sz w:val="28"/>
                <w:szCs w:val="28"/>
              </w:rPr>
              <w:t>Онкодиспансер</w:t>
            </w:r>
            <w:proofErr w:type="spellEnd"/>
            <w:r w:rsidRPr="009109C3">
              <w:rPr>
                <w:sz w:val="28"/>
                <w:szCs w:val="28"/>
              </w:rPr>
              <w:t>» г. Шахты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61-1-1185-19</w:t>
            </w:r>
          </w:p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20.11.2019,                                 № 61-1-1159-19</w:t>
            </w:r>
          </w:p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14.112019,                                  № 61-1-1279-19</w:t>
            </w:r>
          </w:p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04.12.2019,                                        № 61-1-1384-19</w:t>
            </w:r>
          </w:p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19.12.2019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117800,0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58845,2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117800,0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58845,2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17.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Капитальный ремонт ГБУ РО «ОДКБ» ул. 339-ой Стрелковой Дивизии 14 (консультативная поликлиника)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57000,0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57000,0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47843,6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57000,0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57000,0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47843,6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18.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г. Ростов-на-Дону, реконструкция Областной больницы № 2.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Кислородоснабжение</w:t>
            </w:r>
            <w:proofErr w:type="spellEnd"/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минстрой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2-6-1-0249-17</w:t>
            </w:r>
          </w:p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10.10.2017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31806,1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3955,3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3813,2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31806,1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3955,3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3813,2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19.</w:t>
            </w:r>
          </w:p>
        </w:tc>
        <w:tc>
          <w:tcPr>
            <w:tcW w:w="4672" w:type="dxa"/>
            <w:vMerge w:val="restart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Капитальный ремонт здания ГБУ РО «БСМЭ» по адресу: г. Ростов-</w:t>
            </w:r>
          </w:p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на-Дону, ул. Бодрая, 88/35</w:t>
            </w:r>
          </w:p>
        </w:tc>
        <w:tc>
          <w:tcPr>
            <w:tcW w:w="2146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минздрав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РО</w:t>
            </w:r>
          </w:p>
        </w:tc>
        <w:tc>
          <w:tcPr>
            <w:tcW w:w="3118" w:type="dxa"/>
            <w:vMerge w:val="restart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61-1-0026-19</w:t>
            </w:r>
          </w:p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21.01.2019</w:t>
            </w: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115343,6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114766,9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88" w:type="dxa"/>
            <w:vMerge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672" w:type="dxa"/>
            <w:vMerge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41" w:type="dxa"/>
          </w:tcPr>
          <w:p w:rsidR="00A07D97" w:rsidRPr="009109C3" w:rsidRDefault="00A07D97" w:rsidP="00EA1488">
            <w:pPr>
              <w:spacing w:line="211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535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115343,6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114766,9</w:t>
            </w:r>
          </w:p>
        </w:tc>
        <w:tc>
          <w:tcPr>
            <w:tcW w:w="1563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371" w:type="dxa"/>
          </w:tcPr>
          <w:p w:rsidR="00A07D97" w:rsidRPr="009109C3" w:rsidRDefault="00A07D97" w:rsidP="00EA1488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</w:tbl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Примечани</w:t>
      </w:r>
      <w:r w:rsidR="00BD7545">
        <w:rPr>
          <w:kern w:val="2"/>
          <w:sz w:val="28"/>
          <w:szCs w:val="28"/>
        </w:rPr>
        <w:t>е</w:t>
      </w:r>
      <w:r w:rsidRPr="009109C3">
        <w:rPr>
          <w:kern w:val="2"/>
          <w:sz w:val="28"/>
          <w:szCs w:val="28"/>
        </w:rPr>
        <w:t>.</w:t>
      </w:r>
    </w:p>
    <w:p w:rsidR="00A07D97" w:rsidRPr="009109C3" w:rsidRDefault="00A07D97" w:rsidP="00EA1488">
      <w:pPr>
        <w:numPr>
          <w:ilvl w:val="0"/>
          <w:numId w:val="9"/>
        </w:numPr>
        <w:autoSpaceDE w:val="0"/>
        <w:autoSpaceDN w:val="0"/>
        <w:adjustRightInd w:val="0"/>
        <w:spacing w:line="211" w:lineRule="auto"/>
        <w:ind w:left="0"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Используемые сокращения: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БСМЭ – бюро судебно-медицинской экспертизы;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г. – город;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ГБУ РО – государственное бюджетное учреждение Ростовской области;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ЛРЦ – лечебно-реабилитационный центр;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МИАЦ – медицинский информационно-аналитический центр;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минздрав</w:t>
      </w:r>
      <w:proofErr w:type="spellEnd"/>
      <w:r w:rsidRPr="009109C3">
        <w:rPr>
          <w:kern w:val="2"/>
          <w:sz w:val="28"/>
          <w:szCs w:val="28"/>
        </w:rPr>
        <w:t xml:space="preserve"> РО – министерство здравоохранения Ростовской области;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минстрой</w:t>
      </w:r>
      <w:proofErr w:type="spellEnd"/>
      <w:r w:rsidRPr="009109C3">
        <w:rPr>
          <w:kern w:val="2"/>
          <w:sz w:val="28"/>
          <w:szCs w:val="28"/>
        </w:rPr>
        <w:t xml:space="preserve"> РО – министерство строительства, архитектуры и территориального развития Ростовской области;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НД – наркологический диспансер;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ОДКБ – областная детская клиническая больница;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ОКБ – областная клиническая больница;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обл. – область;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п. – поселок;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ПАБ – патологоанатомическое бюро;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пер. – переулок;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ПНД – психоневрологический диспансер;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ПТКД – противотуберкулезный клинический диспансер;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ст. – станица;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ул. – улица; </w:t>
      </w:r>
    </w:p>
    <w:p w:rsidR="00A07D97" w:rsidRPr="009109C3" w:rsidRDefault="00A07D97" w:rsidP="00EA1488">
      <w:pPr>
        <w:autoSpaceDE w:val="0"/>
        <w:autoSpaceDN w:val="0"/>
        <w:adjustRightInd w:val="0"/>
        <w:spacing w:line="211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ЦМР – центр медицинской реабилитации.</w:t>
      </w:r>
    </w:p>
    <w:p w:rsidR="00A07D97" w:rsidRPr="009109C3" w:rsidRDefault="00A07D97" w:rsidP="00EA1488">
      <w:pPr>
        <w:numPr>
          <w:ilvl w:val="0"/>
          <w:numId w:val="9"/>
        </w:numPr>
        <w:autoSpaceDE w:val="0"/>
        <w:autoSpaceDN w:val="0"/>
        <w:adjustRightInd w:val="0"/>
        <w:spacing w:line="211" w:lineRule="auto"/>
        <w:ind w:left="0" w:firstLine="709"/>
        <w:contextualSpacing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Х – данные ячейки не заполняются.</w:t>
      </w:r>
    </w:p>
    <w:p w:rsidR="00A07D97" w:rsidRPr="009109C3" w:rsidRDefault="00A07D97" w:rsidP="00EA1488">
      <w:pPr>
        <w:pageBreakBefore/>
        <w:autoSpaceDE w:val="0"/>
        <w:autoSpaceDN w:val="0"/>
        <w:adjustRightInd w:val="0"/>
        <w:spacing w:line="235" w:lineRule="auto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Приложение № 7</w:t>
      </w: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ind w:left="15876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 государственной программе Ростовской области «Развитие здравоохранения»</w:t>
      </w: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ПЕРЕЧЕНЬ </w:t>
      </w: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  <w:proofErr w:type="gramStart"/>
      <w:r w:rsidRPr="009109C3">
        <w:rPr>
          <w:kern w:val="2"/>
          <w:sz w:val="28"/>
          <w:szCs w:val="28"/>
        </w:rPr>
        <w:t xml:space="preserve">инвестиционных проектов (объектов капитального строительства, </w:t>
      </w:r>
      <w:proofErr w:type="gramEnd"/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реконструкции, капитального ремонта, </w:t>
      </w:r>
      <w:proofErr w:type="gramStart"/>
      <w:r w:rsidRPr="009109C3">
        <w:rPr>
          <w:kern w:val="2"/>
          <w:sz w:val="28"/>
          <w:szCs w:val="28"/>
        </w:rPr>
        <w:t>находящихся</w:t>
      </w:r>
      <w:proofErr w:type="gramEnd"/>
      <w:r w:rsidRPr="009109C3">
        <w:rPr>
          <w:kern w:val="2"/>
          <w:sz w:val="28"/>
          <w:szCs w:val="28"/>
        </w:rPr>
        <w:t xml:space="preserve"> в муниципальной собственности)</w:t>
      </w:r>
    </w:p>
    <w:p w:rsidR="00A07D97" w:rsidRPr="009109C3" w:rsidRDefault="00A07D97" w:rsidP="00EA1488">
      <w:pPr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13"/>
        <w:gridCol w:w="6132"/>
        <w:gridCol w:w="2353"/>
        <w:gridCol w:w="2212"/>
        <w:gridCol w:w="2273"/>
        <w:gridCol w:w="1897"/>
        <w:gridCol w:w="2086"/>
        <w:gridCol w:w="1897"/>
        <w:gridCol w:w="1897"/>
      </w:tblGrid>
      <w:tr w:rsidR="00A07D97" w:rsidRPr="009109C3" w:rsidTr="00BD7545">
        <w:trPr>
          <w:tblHeader/>
        </w:trPr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proofErr w:type="gramStart"/>
            <w:r w:rsidRPr="009109C3">
              <w:rPr>
                <w:kern w:val="2"/>
                <w:sz w:val="28"/>
                <w:szCs w:val="28"/>
              </w:rPr>
              <w:t>п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/п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Наименование </w:t>
            </w:r>
          </w:p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инвестиционного проекта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Номер и дата положительного заключения экс</w:t>
            </w:r>
            <w:r w:rsidRPr="009109C3">
              <w:rPr>
                <w:kern w:val="2"/>
                <w:sz w:val="28"/>
                <w:szCs w:val="28"/>
              </w:rPr>
              <w:softHyphen/>
              <w:t>пертизы проект</w:t>
            </w:r>
            <w:r w:rsidRPr="009109C3">
              <w:rPr>
                <w:kern w:val="2"/>
                <w:sz w:val="28"/>
                <w:szCs w:val="28"/>
              </w:rPr>
              <w:softHyphen/>
              <w:t>ной документа</w:t>
            </w:r>
            <w:r w:rsidRPr="009109C3">
              <w:rPr>
                <w:kern w:val="2"/>
                <w:sz w:val="28"/>
                <w:szCs w:val="28"/>
              </w:rPr>
              <w:softHyphen/>
              <w:t>ции, о досто</w:t>
            </w:r>
            <w:r w:rsidRPr="009109C3">
              <w:rPr>
                <w:kern w:val="2"/>
                <w:sz w:val="28"/>
                <w:szCs w:val="28"/>
              </w:rPr>
              <w:softHyphen/>
              <w:t>верности опреде</w:t>
            </w:r>
            <w:r w:rsidRPr="009109C3">
              <w:rPr>
                <w:kern w:val="2"/>
                <w:sz w:val="28"/>
                <w:szCs w:val="28"/>
              </w:rPr>
              <w:softHyphen/>
              <w:t>ления сметной стоимости строительства</w:t>
            </w:r>
          </w:p>
        </w:tc>
        <w:tc>
          <w:tcPr>
            <w:tcW w:w="2212" w:type="dxa"/>
            <w:vMerge w:val="restart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Источник</w:t>
            </w:r>
          </w:p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финансирования</w:t>
            </w:r>
          </w:p>
        </w:tc>
        <w:tc>
          <w:tcPr>
            <w:tcW w:w="2273" w:type="dxa"/>
            <w:vMerge w:val="restart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Сметная стои</w:t>
            </w:r>
            <w:r w:rsidRPr="009109C3">
              <w:rPr>
                <w:kern w:val="2"/>
                <w:sz w:val="28"/>
                <w:szCs w:val="28"/>
                <w:lang w:eastAsia="en-US"/>
              </w:rPr>
              <w:softHyphen/>
              <w:t>мость в ценах соответствующих лет на начало производства работ</w:t>
            </w:r>
          </w:p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(тыс. рублей)</w:t>
            </w:r>
          </w:p>
        </w:tc>
        <w:tc>
          <w:tcPr>
            <w:tcW w:w="7777" w:type="dxa"/>
            <w:gridSpan w:val="4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В том числе по годам реализации </w:t>
            </w:r>
          </w:p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государственной программы (тыс. рублей)</w:t>
            </w:r>
          </w:p>
        </w:tc>
      </w:tr>
      <w:tr w:rsidR="00A07D97" w:rsidRPr="009109C3" w:rsidTr="00BD7545">
        <w:trPr>
          <w:tblHeader/>
        </w:trPr>
        <w:tc>
          <w:tcPr>
            <w:tcW w:w="913" w:type="dxa"/>
            <w:vMerge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  <w:vMerge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2019 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2020 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2022</w:t>
            </w:r>
          </w:p>
        </w:tc>
      </w:tr>
    </w:tbl>
    <w:p w:rsidR="009109C3" w:rsidRPr="009109C3" w:rsidRDefault="009109C3" w:rsidP="00EA1488">
      <w:pPr>
        <w:spacing w:line="235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13"/>
        <w:gridCol w:w="6132"/>
        <w:gridCol w:w="2353"/>
        <w:gridCol w:w="2212"/>
        <w:gridCol w:w="2273"/>
        <w:gridCol w:w="1897"/>
        <w:gridCol w:w="2086"/>
        <w:gridCol w:w="1897"/>
        <w:gridCol w:w="1897"/>
      </w:tblGrid>
      <w:tr w:rsidR="00A07D97" w:rsidRPr="009109C3" w:rsidTr="00BD7545">
        <w:trPr>
          <w:tblHeader/>
        </w:trPr>
        <w:tc>
          <w:tcPr>
            <w:tcW w:w="91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132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5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4596610,8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1043249,7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1570620,5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1220335,6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465984,3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3406069,6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751574,2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1229094,1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891417,4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312365,8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1190541,2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291675,5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341526,4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328918,2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153618,5</w:t>
            </w:r>
          </w:p>
        </w:tc>
      </w:tr>
      <w:tr w:rsidR="00A07D97" w:rsidRPr="009109C3" w:rsidTr="00BD7545">
        <w:tc>
          <w:tcPr>
            <w:tcW w:w="7045" w:type="dxa"/>
            <w:gridSpan w:val="2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Итого по объектам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капитального</w:t>
            </w:r>
            <w:proofErr w:type="gramEnd"/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строительства и реконструкции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1624127,9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338144,5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308247,6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631915,1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394411,6</w:t>
            </w:r>
          </w:p>
        </w:tc>
      </w:tr>
      <w:tr w:rsidR="00A07D97" w:rsidRPr="009109C3" w:rsidTr="00BD7545">
        <w:tc>
          <w:tcPr>
            <w:tcW w:w="7045" w:type="dxa"/>
            <w:gridSpan w:val="2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1133857,5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212354,7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229711,8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464086,6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258219,5</w:t>
            </w:r>
          </w:p>
        </w:tc>
      </w:tr>
      <w:tr w:rsidR="00A07D97" w:rsidRPr="009109C3" w:rsidTr="00BD7545">
        <w:tc>
          <w:tcPr>
            <w:tcW w:w="7045" w:type="dxa"/>
            <w:gridSpan w:val="2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490270,4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125789,8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78535,8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167828,5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136192,1</w:t>
            </w:r>
          </w:p>
        </w:tc>
      </w:tr>
      <w:tr w:rsidR="00A07D97" w:rsidRPr="009109C3" w:rsidTr="00BD7545">
        <w:tc>
          <w:tcPr>
            <w:tcW w:w="7045" w:type="dxa"/>
            <w:gridSpan w:val="2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Итого по объектам </w:t>
            </w:r>
            <w:r w:rsidRPr="009109C3">
              <w:rPr>
                <w:kern w:val="2"/>
                <w:sz w:val="28"/>
                <w:szCs w:val="28"/>
                <w:lang w:eastAsia="en-US"/>
              </w:rPr>
              <w:t>капитального ремонта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2972482,9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705105,2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1262372,9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588420,5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71572,7</w:t>
            </w:r>
          </w:p>
        </w:tc>
      </w:tr>
      <w:tr w:rsidR="00A07D97" w:rsidRPr="009109C3" w:rsidTr="00BD7545">
        <w:tc>
          <w:tcPr>
            <w:tcW w:w="7045" w:type="dxa"/>
            <w:gridSpan w:val="2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2272212,1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539219,5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999382,3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427330,8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54146,3</w:t>
            </w:r>
          </w:p>
        </w:tc>
      </w:tr>
      <w:tr w:rsidR="00A07D97" w:rsidRPr="009109C3" w:rsidTr="00BD7545">
        <w:tc>
          <w:tcPr>
            <w:tcW w:w="7045" w:type="dxa"/>
            <w:gridSpan w:val="2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700270,8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165885,7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262990,6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161089,7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17426,4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1. Подпрограмма «Совершенствование оказания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специализированной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, включая высокотехнологичную,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медицинской помощи, скорой, в том числе скорой специализированной, медицинской помощи, медицинской эвакуации»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1.1. Неклиновский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54709,7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12999,7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52411,9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12453,7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2297,8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546,0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 xml:space="preserve">Капитальный ремонт зданий муниципального учреждения здравоохранения «Центральная районная больница» по адресу: Ростовская обл., Неклиновский район, с. Покровское, </w:t>
            </w:r>
          </w:p>
          <w:p w:rsidR="00A07D97" w:rsidRPr="009109C3" w:rsidRDefault="00A07D97" w:rsidP="00EA1488">
            <w:pPr>
              <w:spacing w:line="235" w:lineRule="auto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пер. Парковый, 27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6-3-1-0029-12 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27.01.2012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54709,7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12999,7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52411,9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12453,7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2297,8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546,0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lastRenderedPageBreak/>
              <w:t>1.2. г. Волгодонск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210002,3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50793,5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758,9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22385,7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21133,8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151244,4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36215,8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541,1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16811,6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15913,6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58757,9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14577,7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217,8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5574,1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5220,2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Капитальный ремонт терапевтического корпуса МУЗ «Городская больница № 1», расположенного по адресу: Ростовская область, г. Волгодонск, </w:t>
            </w:r>
          </w:p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пер. Первомайский, 46/45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3-6-1-0626-14 </w:t>
            </w:r>
          </w:p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22.12.2014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169434,0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50793,5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120806,4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36215,8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48627,6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14577,7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1.2.2.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Капитальный ремонт здания отделения паллиативной медицинской помощи </w:t>
            </w:r>
          </w:p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МУЗ «ГБСМП» г. Волгодонск Ростовской области, </w:t>
            </w:r>
            <w:proofErr w:type="gramStart"/>
            <w:r w:rsidRPr="009109C3">
              <w:rPr>
                <w:kern w:val="2"/>
                <w:sz w:val="28"/>
                <w:szCs w:val="28"/>
                <w:lang w:eastAsia="en-US"/>
              </w:rPr>
              <w:t>расположенном</w:t>
            </w:r>
            <w:proofErr w:type="gramEnd"/>
            <w:r w:rsidRPr="009109C3">
              <w:rPr>
                <w:kern w:val="2"/>
                <w:sz w:val="28"/>
                <w:szCs w:val="28"/>
                <w:lang w:eastAsia="en-US"/>
              </w:rPr>
              <w:t xml:space="preserve"> по адресу: </w:t>
            </w:r>
          </w:p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ул. Гагарина, 26, г. Волгодонск Ростовская область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3-6-1-0360-16 </w:t>
            </w:r>
          </w:p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06.12.2016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39809,4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22385,8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21133,7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29896,9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16811,7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15913,6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9912,5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5574,1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5220,1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1.2.3.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регистратуры МУЗ «Городская поликлиника №</w:t>
            </w:r>
            <w:r w:rsidR="00456504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9109C3">
              <w:rPr>
                <w:kern w:val="2"/>
                <w:sz w:val="28"/>
                <w:szCs w:val="28"/>
                <w:lang w:eastAsia="en-US"/>
              </w:rPr>
              <w:t>3» г. Волгодонск Ростовской области по адресу: Ростовская область, г. Волгодонск, ул. Энтузиастов, дом12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№ 61-1-0089-20      от 05.02.2020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758,9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758,9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541,1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541,1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217,8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217,8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1.3. Сальский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59292,1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4027,5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54890,4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55613,5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3725,4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51542,0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3678,6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302,1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3348,4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1.3.1.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Устройство новой лифтовой шахты для лифта больничного в здании главного корпуса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МБУЗ «ЦРБ» Сальского района, расположенного </w:t>
            </w:r>
            <w:r w:rsidRPr="009109C3">
              <w:rPr>
                <w:spacing w:val="-6"/>
                <w:kern w:val="2"/>
                <w:sz w:val="28"/>
                <w:szCs w:val="28"/>
                <w:lang w:eastAsia="en-US"/>
              </w:rPr>
              <w:t>по адресу: Ростовская обл., г. Сальск, ул. Павлова, 2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3-6-1-0685-16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08.11.2016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4401,6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4027,5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4071,5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3725,4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330,2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302,1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1.3.2.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палат, помещений и инже</w:t>
            </w:r>
            <w:r w:rsidRPr="009109C3">
              <w:rPr>
                <w:kern w:val="2"/>
                <w:sz w:val="28"/>
                <w:szCs w:val="28"/>
                <w:lang w:eastAsia="en-US"/>
              </w:rPr>
              <w:softHyphen/>
              <w:t>нер</w:t>
            </w:r>
            <w:r w:rsidRPr="009109C3">
              <w:rPr>
                <w:kern w:val="2"/>
                <w:sz w:val="28"/>
                <w:szCs w:val="28"/>
                <w:lang w:eastAsia="en-US"/>
              </w:rPr>
              <w:softHyphen/>
              <w:t xml:space="preserve">ных сетей части здания 1, 2 этажа Главного </w:t>
            </w:r>
            <w:r w:rsidRPr="009109C3">
              <w:rPr>
                <w:spacing w:val="-6"/>
                <w:kern w:val="2"/>
                <w:sz w:val="28"/>
                <w:szCs w:val="28"/>
                <w:lang w:eastAsia="en-US"/>
              </w:rPr>
              <w:t>корпуса МБУЗ «ЦРБ» Сальского района по адресу:</w:t>
            </w: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 Ростовская область, Сальский район, г. Сальск, ул. Павлова, 2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61-1-0784-19 </w:t>
            </w:r>
          </w:p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08.08.2019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54890,4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54890,4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51542,0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51542,0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3348,4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3348,4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1.4. Красносулинский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64355,5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47749,5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44564,3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59678,2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44168,2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41623,0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4677,3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3581,3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2941,3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1.4.1.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Капитальный ремонт хозяйственного блока </w:t>
            </w:r>
          </w:p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МБУЗ «ЦРБ» г. Красный Сулин </w:t>
            </w:r>
          </w:p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и </w:t>
            </w:r>
            <w:proofErr w:type="spellStart"/>
            <w:r w:rsidRPr="009109C3">
              <w:rPr>
                <w:kern w:val="2"/>
                <w:sz w:val="28"/>
                <w:szCs w:val="28"/>
                <w:lang w:eastAsia="en-US"/>
              </w:rPr>
              <w:t>Красносулинского</w:t>
            </w:r>
            <w:proofErr w:type="spellEnd"/>
            <w:r w:rsidRPr="009109C3">
              <w:rPr>
                <w:kern w:val="2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3-6-1-0446-13 </w:t>
            </w:r>
          </w:p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18.04.2013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64355,5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47749,5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44564,3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59678,2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44168,2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41623,0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4677,3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3581,3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2941,3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lastRenderedPageBreak/>
              <w:t>1.5. Зимовниковский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26287,2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30175,3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25025,4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28726,9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1261,8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1448,4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1.5.1.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помещений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хирургического</w:t>
            </w:r>
            <w:proofErr w:type="gramEnd"/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и реанимационного отделений МБУЗ «ЦРБ»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Зимовниковского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района, п. Зимовники,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ул. Дзержинского, дом 179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3-6-1-0394-13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11.04.2013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26287,2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30175,3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25025,4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28726,9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1261,8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1448,4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1.6. г. Новочеркасск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283648,2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136900,0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136419,6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215856,2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104180,9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103815,2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67792,0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32719,1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32604,4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1.6.1.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здания гинекологического корпуса МБУЗ «Городская больница № 1»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по ул.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Мацоты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>, 28 в г. Новочеркасске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3-6-1-0201-15 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24.06.2015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283648,2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136900,0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136419,6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215856,2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104180,9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103815,2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67792,0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32719,1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32604,4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1.7. г. Таганрог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97207,2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50439,0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73126,3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38232,7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24080,9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12206,3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1.7.1.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комплексный ремонт здания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2-х этажного офтальмологического корпуса </w:t>
            </w:r>
            <w:r w:rsidRPr="009109C3">
              <w:rPr>
                <w:spacing w:val="-6"/>
                <w:kern w:val="2"/>
                <w:sz w:val="28"/>
                <w:szCs w:val="28"/>
              </w:rPr>
              <w:t>(Литер Б, п</w:t>
            </w:r>
            <w:proofErr w:type="gramStart"/>
            <w:r w:rsidRPr="009109C3">
              <w:rPr>
                <w:spacing w:val="-6"/>
                <w:kern w:val="2"/>
                <w:sz w:val="28"/>
                <w:szCs w:val="28"/>
              </w:rPr>
              <w:t>/Б</w:t>
            </w:r>
            <w:proofErr w:type="gramEnd"/>
            <w:r w:rsidRPr="009109C3">
              <w:rPr>
                <w:spacing w:val="-6"/>
                <w:kern w:val="2"/>
                <w:sz w:val="28"/>
                <w:szCs w:val="28"/>
              </w:rPr>
              <w:t>, б) МБУЗ «Городская больница № 7»</w:t>
            </w:r>
            <w:r w:rsidRPr="009109C3">
              <w:rPr>
                <w:kern w:val="2"/>
                <w:sz w:val="28"/>
                <w:szCs w:val="28"/>
              </w:rPr>
              <w:t xml:space="preserve"> по адресу: г. Таганрог, Ростовской области,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ул. Ленина, 216-а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61-1-058-17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29.12.2017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97207,2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50439,0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73126,3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38232,7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24080,9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12206,3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1.8. г. Ростов-на-Дону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887889,5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281964,7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352493,5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214732,2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560653,3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177073,8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221365,9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138072,8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327236,2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104890,9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131127,6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76659,4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897" w:type="dxa"/>
          </w:tcPr>
          <w:p w:rsidR="00A07D97" w:rsidRPr="009109C3" w:rsidRDefault="00A07D97" w:rsidP="00EA148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1.8.1.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spacing w:val="-6"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здания неврологического </w:t>
            </w:r>
            <w:r w:rsidRPr="009109C3">
              <w:rPr>
                <w:spacing w:val="-6"/>
                <w:kern w:val="2"/>
                <w:sz w:val="28"/>
                <w:szCs w:val="28"/>
              </w:rPr>
              <w:t xml:space="preserve">корпуса (литер П) МБУЗ «Городская больница № 1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им. Н.А. Семашко города Ростова-на-Дону»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61-1-0144-18</w:t>
            </w:r>
          </w:p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22.02.2018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493438,3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281964,7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161962,9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309879,2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177073,8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101712,7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183559,1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104890,9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60250,2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1.8.2.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Капитальный ремонт здания поликлинического отделения МБУЗ «Городская больница № 20 города Ростова-на-Дону» по адресу:                                        г. Ростов-на-Дону, пр. Коммунистический, 39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61-1-1411-19 </w:t>
            </w:r>
          </w:p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     от 23.12.2019</w:t>
            </w: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394451,2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190530,6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214732,2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250774,1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119653,2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138072,8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EA148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143677,1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70877,4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76659,4</w:t>
            </w:r>
          </w:p>
        </w:tc>
        <w:tc>
          <w:tcPr>
            <w:tcW w:w="1897" w:type="dxa"/>
          </w:tcPr>
          <w:p w:rsidR="00A07D97" w:rsidRPr="009109C3" w:rsidRDefault="00A07D97" w:rsidP="00EA148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EA1488">
            <w:pPr>
              <w:pageBreakBefore/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1.9. Боковский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58343,5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46147,4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12196,1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55484,5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43886,1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11598,4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2859,0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2261,3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597,7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1.9.1.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Выборочный капитальный ремонт стоматологической поликлиники МБУЗ «ЦРБ» Боковского района расположенной по адресу: Россия, Ростовская обл., Боковский район </w:t>
            </w:r>
          </w:p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ст-ца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Боковская, ул. Октябрьская, дом № 7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61-1-0037-18 </w:t>
            </w:r>
          </w:p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25.01.2018</w:t>
            </w:r>
          </w:p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7532,3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7532,3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7163,2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7163,2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4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369,1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369,1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1.9.2.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Выборочный капитальный ремонт поликлиники №</w:t>
            </w:r>
            <w:r w:rsidR="00456504">
              <w:rPr>
                <w:kern w:val="2"/>
                <w:sz w:val="28"/>
                <w:szCs w:val="28"/>
              </w:rPr>
              <w:t xml:space="preserve"> </w:t>
            </w:r>
            <w:r w:rsidRPr="009109C3">
              <w:rPr>
                <w:kern w:val="2"/>
                <w:sz w:val="28"/>
                <w:szCs w:val="28"/>
              </w:rPr>
              <w:t xml:space="preserve">1 МБУЗ «ЦРБ» Боковского района расположенной по адресу: Россия, Ростовская обл., Боковский район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ст-ца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Боковская,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ул.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Октябрьская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, дом № 1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61-1-0036-18 </w:t>
            </w:r>
          </w:p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25.01.2018</w:t>
            </w:r>
          </w:p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4663,8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4663,8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4435,2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4435,2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228,6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228,6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1.9.3.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Реконструкция котельной по пер. Чкалова, 41-Б и тепловой сети в ст. Боковская, Боковского района,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Ростовской области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№ 61-1-1219-18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46147,4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46147,4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43886,1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43886,1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2261,3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2261,3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1.10. Верхнедонской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36025,5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4245,5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27030,4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34728,5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4092,6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26057,3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1297,0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152,9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973,1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1.10.1.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фасадов зданий МБУЗ «ЦРБ» Верхнедонского района Ростовской области (детская поликлиника, скорая помощь, стоматология, поликлиника, детское отделение)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3-6-1-0148-17 </w:t>
            </w:r>
          </w:p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28.06.2017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4824,3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4245,5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4650,6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4092,6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173,7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152,9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1.10.2.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административного здания (стационара) по адресу: Ростовская область, Верхнедонской района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ст-ца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Шумилинская,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ул. Ленина дом № 47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№ 61-1-1168-18</w:t>
            </w:r>
          </w:p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18.12.2018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10941,6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10941,6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10547,7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10547,7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393,9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393,9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1.10.3.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административного здания (амбулатории) по адресу: Ростовская область, Верхнедонской район, х.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Мещеряковский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,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ул.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Больничная</w:t>
            </w:r>
            <w:proofErr w:type="gramEnd"/>
            <w:r w:rsidRPr="009109C3">
              <w:rPr>
                <w:kern w:val="2"/>
                <w:sz w:val="28"/>
                <w:szCs w:val="28"/>
              </w:rPr>
              <w:t xml:space="preserve">, дом № 8 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№ 61-1-1214-18</w:t>
            </w:r>
          </w:p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25.12.2018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11382,9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9333,1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10973,1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8997,1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409,8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336,0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1.10.4.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здания поликлиники по адресу: Ростовская область, Верхнедонской район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ст-ца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Казанская, ул. Ленина, 20-а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№ 61-1-0456-19</w:t>
            </w:r>
          </w:p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23.05.2019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8876,7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6755,7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8557,1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6512,5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319,6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243,2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EA1488">
            <w:pPr>
              <w:pageBreakBefore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lastRenderedPageBreak/>
              <w:t>1.11. Куйбышевский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170040,4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62661,4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107379,0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161198,2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59403,0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101795,2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8842,2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3258,4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5583,8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1.11.1.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Капитальный ремонт МБУ </w:t>
            </w:r>
          </w:p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«ЦРБ Куйбышевского района РО»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61-1-0557-18 </w:t>
            </w:r>
          </w:p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03.07.2018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170040,4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62661,4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107379,0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161198,2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59403,0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101795,2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8842,2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3258,4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5583,8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1.12. </w:t>
            </w:r>
            <w:proofErr w:type="gramStart"/>
            <w:r w:rsidRPr="009109C3">
              <w:rPr>
                <w:kern w:val="2"/>
                <w:sz w:val="28"/>
                <w:szCs w:val="28"/>
                <w:lang w:eastAsia="en-US"/>
              </w:rPr>
              <w:t>Матвеево-Курганский</w:t>
            </w:r>
            <w:proofErr w:type="gramEnd"/>
            <w:r w:rsidRPr="009109C3">
              <w:rPr>
                <w:kern w:val="2"/>
                <w:sz w:val="28"/>
                <w:szCs w:val="28"/>
                <w:lang w:eastAsia="en-US"/>
              </w:rPr>
              <w:t xml:space="preserve">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199670,1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99670,1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85024,8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188288,9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93988,9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80178,4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11381,2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5681,2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4846,4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1.12.1.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лечебного корпуса </w:t>
            </w:r>
          </w:p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МБУЗ «ЦРБ»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Матвеево-Курганского</w:t>
            </w:r>
            <w:proofErr w:type="gramEnd"/>
            <w:r w:rsidRPr="009109C3">
              <w:rPr>
                <w:kern w:val="2"/>
                <w:sz w:val="28"/>
                <w:szCs w:val="28"/>
              </w:rPr>
              <w:t xml:space="preserve"> района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61-1-0620-18</w:t>
            </w:r>
          </w:p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24.07.2018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199670,1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99670,1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85024,8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188288,9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93988,9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80178,4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11381,2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5681,2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4846,4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1.13. Ремонтненский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4190,6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4093,3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4010,4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3917,2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180,2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176,1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1.13.1.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шахты лифта и замена лифтового оборудования МБУЗ Ремонтненского района ЦРБ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№ 61-1-0064-18</w:t>
            </w:r>
          </w:p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31.01.2018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4190,6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4093,3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4010,4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3917,2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180,2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176,1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1.14. Заветинский район</w:t>
            </w:r>
          </w:p>
        </w:tc>
      </w:tr>
      <w:tr w:rsidR="00A07D97" w:rsidRPr="009109C3" w:rsidTr="00BD7545">
        <w:tc>
          <w:tcPr>
            <w:tcW w:w="913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19030,3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19030,3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18307,1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18307,1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723,2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723,2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1.14.1.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Выборочный капитальный ремонт зданий муниципального бюджетного учреждения здравоохранения «Центральная районная больница» Заветинского района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61-1-0841-19 </w:t>
            </w:r>
          </w:p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22.08.2019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19030,3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19030,3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18307,1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18307,1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723,2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723,2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1.15. Семикаракорский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48440,0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47955,7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46018,0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45557,9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2422,0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2397,8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1.15.1.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здания поликлиники Муниципального бюджетного учреждения здравоохранения «Центральной районной </w:t>
            </w:r>
            <w:r w:rsidRPr="009109C3">
              <w:rPr>
                <w:kern w:val="2"/>
                <w:sz w:val="28"/>
                <w:szCs w:val="28"/>
              </w:rPr>
              <w:lastRenderedPageBreak/>
              <w:t xml:space="preserve">больницы» по адресу: Ростовская область, </w:t>
            </w:r>
          </w:p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г. Семикаракорск, пр-т Бориса Куликова, 2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lastRenderedPageBreak/>
              <w:t>№ 61-1-0014-19</w:t>
            </w:r>
          </w:p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17.01.2019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48440,0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47955,7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46018,0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45557,9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2422,0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2397,8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lastRenderedPageBreak/>
              <w:t>1.16. Советский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24282,2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24282,2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23383,7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23383,7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898,5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898,5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rPr>
          <w:trHeight w:val="325"/>
        </w:trPr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1.16.1.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Реконструкция МБУЗ «ЦРБ» Советского района. Строительство котельной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61-1-0428-17 </w:t>
            </w:r>
          </w:p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13.12.2017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24282,2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24282,2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23383,7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23383,7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898,5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898,5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1.17. Милютинский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28645,6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27929,5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27499,7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26812,3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1145,9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1117,2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2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1.17.1.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Выборочный капитальный ремонт главного корпуса больницы (больничный комплекс) МБУЗ «ЦРБ» Милютинского района по ул. Гагарина, 24 в ст. Милютинской Ростовской области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№ 61-1-0955-18</w:t>
            </w:r>
          </w:p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12.11.2018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28645,6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27929,5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27499,7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26812,3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1145,9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1117,2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1.18. Орловский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3131,3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2374,9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2987,2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2265,6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144,1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109,3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1.18.1.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(замена) лифта </w:t>
            </w:r>
          </w:p>
          <w:p w:rsidR="00A07D97" w:rsidRPr="009109C3" w:rsidRDefault="00A07D97" w:rsidP="00A07D97">
            <w:pPr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5-этажного корпуса МБУЗ «ЦРБ» Орловского района Ростовской области, расположенному </w:t>
            </w:r>
          </w:p>
          <w:p w:rsidR="00A07D97" w:rsidRPr="009109C3" w:rsidRDefault="00A07D97" w:rsidP="00A07D97">
            <w:pPr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по адресу: Ростовская область, Орловский район,</w:t>
            </w:r>
          </w:p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п. Орловский, ул.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Транспортная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, 8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№ 61-1-0370-19</w:t>
            </w:r>
          </w:p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 от 24.04.2019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3131,3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2374,9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2987,2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2265,6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144,1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109,3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1.19. Обливский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1470,4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801,2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1414,5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770,7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55,9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30,5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1.19.1.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кровли 3х-этажного здания, главного корпуса МБУЗ ЦРБ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Обливского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района, расположенного в ст. Обливской, Ростовской области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61-1-0583-19</w:t>
            </w:r>
          </w:p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 от 26.06.2019</w:t>
            </w:r>
          </w:p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1470,4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801,2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1414,5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770,7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55,9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30,5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1.20. Чертковский район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233043,0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39915,7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184553,5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8573,8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222789,1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38159,4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176433,1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8196,6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10253,9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1756,3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8120,4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377,2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1.20.1.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Строительство здания терапевтического отделения Чертковской районной больницы, расположенной по адресу: пер. Пионерский, 94, п.</w:t>
            </w:r>
            <w:r w:rsidR="00456504">
              <w:rPr>
                <w:sz w:val="28"/>
                <w:szCs w:val="28"/>
              </w:rPr>
              <w:t xml:space="preserve"> </w:t>
            </w:r>
            <w:r w:rsidRPr="009109C3">
              <w:rPr>
                <w:sz w:val="28"/>
                <w:szCs w:val="28"/>
              </w:rPr>
              <w:t>Чертково, Чертковского район, Ростовской области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№ 61-1-0250-19</w:t>
            </w:r>
          </w:p>
          <w:p w:rsidR="00A07D97" w:rsidRPr="009109C3" w:rsidRDefault="00A07D97" w:rsidP="00A07D97">
            <w:pPr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от 27.03.2019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233043,0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39915,7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184553,5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8573,8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222789,1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38159,4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176433,1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8196,6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10253,9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1756,3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8120,4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377,2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2. Подпрограмма «Охрана здоровья матери и ребенка»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2.1. г. Батайск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43600,5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33483,7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34939,9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26753,4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8660,6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6730,3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здания поликлинического отделения № 2 детское МБУЗ «ЦГБ» г. Батайска, расположенного по адресу: 346888, Ростовская область, г. Батайск, ул. Революционная, 25а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61-1-0541-18 </w:t>
            </w:r>
          </w:p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27.06.2018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12332,8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9088,4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9890,9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7261,6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2441,9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1826,8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2.1.2.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здания поликлинического отделения № 4 детское МБУЗ «ЦГБ» г. Батайска, расположенного  по адресу: 346887, Ростовская область, г. Батайск, ул. Энгельса, 353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61-1-0540-18 </w:t>
            </w:r>
          </w:p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27.06.2018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6975,0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5433,1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5573,0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4340,9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1402,0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1092,2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2.1.3.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Капитальный ремонт системы внутреннего электроснабжения/ электроосвещения поликлинического отделения № 4 детское МБУЗ «ЦГБ» г. Батайска, расположенного по адресу: 346887, Ростовская область, г. Батайск, </w:t>
            </w:r>
          </w:p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ул. Энгельса, 353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61-1-0540-18 </w:t>
            </w:r>
          </w:p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27.06.2018</w:t>
            </w:r>
          </w:p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1112,6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785,4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888,9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627,5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223,7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157,9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2.1.4.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системы внутреннего водоснабжения и канализации поликлинического отделения № 4 детское МБУЗ «ЦГБ» г. Батайска, расположенного по адресу: 346887, Ростовская область, г. Батайск, ул. Энгельса, 353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61-1-0540-18 </w:t>
            </w:r>
          </w:p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27.06.2018</w:t>
            </w:r>
          </w:p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1110,7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770,9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887,4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615,9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223,3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155,0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2.1.5.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здания поликлинического отделения № 1 детское МБУЗ «ЦГБ» г. Батайска, расположенного по адресу: 346880, Ростовская область, г. Батайск, ул. Рабочая, 114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61-1-0542-18 </w:t>
            </w:r>
          </w:p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27.06.2018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22069,4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17405,9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17699,7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13907,5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4369,7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3498,6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2.2. г. Таганрог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343184,6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125860,0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84390,6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255993,0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93379,8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63968,0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87191,6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32480,2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20422,6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2.2.1.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педиатрического отделения №</w:t>
            </w:r>
            <w:r w:rsidR="00456504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9109C3">
              <w:rPr>
                <w:kern w:val="2"/>
                <w:sz w:val="28"/>
                <w:szCs w:val="28"/>
                <w:lang w:eastAsia="en-US"/>
              </w:rPr>
              <w:t>3 МБУЗ «Детская городская поликлиника № 2» г. Таганрога по адресу: г. Таганрог, ул. Лизы Чайкиной, 45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61-1-0184-19</w:t>
            </w:r>
          </w:p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06.03.2019</w:t>
            </w:r>
          </w:p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81619,3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38282,7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60561,5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28405,7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21057,8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9877,0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EA1488">
            <w:pPr>
              <w:pageBreakBefore/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2.2.2.</w:t>
            </w:r>
          </w:p>
        </w:tc>
        <w:tc>
          <w:tcPr>
            <w:tcW w:w="6132" w:type="dxa"/>
            <w:vMerge w:val="restart"/>
          </w:tcPr>
          <w:p w:rsidR="00456504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Капитальный ремонт педиатрического отделения № 2 МБУЗ «Детская городская поликлиника № 2» г. Таганрога по адресу: г. Таганрог, </w:t>
            </w:r>
          </w:p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ул. </w:t>
            </w:r>
            <w:proofErr w:type="spellStart"/>
            <w:r w:rsidRPr="009109C3">
              <w:rPr>
                <w:kern w:val="2"/>
                <w:sz w:val="28"/>
                <w:szCs w:val="28"/>
                <w:lang w:eastAsia="en-US"/>
              </w:rPr>
              <w:t>ПальмироТольятти</w:t>
            </w:r>
            <w:proofErr w:type="spellEnd"/>
            <w:r w:rsidRPr="009109C3">
              <w:rPr>
                <w:kern w:val="2"/>
                <w:sz w:val="28"/>
                <w:szCs w:val="28"/>
                <w:lang w:eastAsia="en-US"/>
              </w:rPr>
              <w:t>, 18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61-1-0114-19</w:t>
            </w:r>
          </w:p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11.02.2019</w:t>
            </w:r>
          </w:p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46423,6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34733,3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34446,3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25763,9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11977,3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8969,4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2.2.3.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Капитальный ремонт педиатрического отделения № 4 Консультативное отделение МБУЗ «Детская городская поликлиника № 2» г. Таганрога </w:t>
            </w:r>
          </w:p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по адресу: г. Таганрог, ул. Антона Глушко, 12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61-1-0491-19</w:t>
            </w:r>
          </w:p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31.05.2019</w:t>
            </w:r>
          </w:p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102351,2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8365,1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44337,8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1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76653,9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6206,9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33608,0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1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25697,3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2158,2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10729,8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2.2.4.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Капитальный ремонт существующего здания перинатального центра на территории родильного дома по ул. Ленина, 153 в г. Таганроге 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61-1-1071-18</w:t>
            </w:r>
          </w:p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05.12.2018</w:t>
            </w:r>
          </w:p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112790,5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44478,9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40052,8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84331,3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33003,3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30360,0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28459,2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11475,6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9692,8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2.3. г. Шахты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235982,4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115982,4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161451,8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200113,0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98353,0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136911,1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1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35869,4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17629,4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24540,7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1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2.3.1.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педиатрического отделения МБУЗ «Городская поликлиника», расположенной по адресу г. Шахты, пер. Мечникова, 3 «б»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softHyphen/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60000,0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60000,0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50877,6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spacing w:val="-8"/>
                <w:kern w:val="2"/>
                <w:sz w:val="28"/>
                <w:szCs w:val="28"/>
                <w:lang w:eastAsia="en-US"/>
              </w:rPr>
            </w:pPr>
            <w:r w:rsidRPr="009109C3">
              <w:rPr>
                <w:spacing w:val="-8"/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50880,0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50880,0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43144,2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9120,0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9120,0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7733,4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2.3.2.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Капитальный ремонт МБУЗ Детская городская больница г. Шахты Ростовской области, расположенному по адресу: Ростовская область,</w:t>
            </w:r>
          </w:p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г. Шахты, ул. Шевченко, 153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170000,0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50000,0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110574,2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spacing w:val="-8"/>
                <w:kern w:val="2"/>
                <w:sz w:val="28"/>
                <w:szCs w:val="28"/>
                <w:lang w:eastAsia="en-US"/>
              </w:rPr>
            </w:pPr>
            <w:r w:rsidRPr="009109C3">
              <w:rPr>
                <w:spacing w:val="-8"/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144160,0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42400,0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93766,9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25840,0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7600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16807,3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2.3.3.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Капитальный ремонт МБУЗ «Городская поликлиника № 5» (педиатрическое отделение), расположенное по адресу: г. Шахты, </w:t>
            </w:r>
          </w:p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ул. Ворошилова, 15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5982,4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5982,4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spacing w:val="-8"/>
                <w:kern w:val="2"/>
                <w:sz w:val="28"/>
                <w:szCs w:val="28"/>
                <w:lang w:eastAsia="en-US"/>
              </w:rPr>
            </w:pPr>
            <w:r w:rsidRPr="009109C3">
              <w:rPr>
                <w:spacing w:val="-8"/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5073,0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5073,0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909,4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909,4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21660" w:type="dxa"/>
            <w:gridSpan w:val="9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2.4. г. Ростов-на-Дону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1464138,3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338144,5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tabs>
                <w:tab w:val="left" w:pos="337"/>
                <w:tab w:val="center" w:pos="986"/>
              </w:tabs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ab/>
              <w:t>248121,3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540625,6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385837,8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spacing w:val="-8"/>
                <w:kern w:val="2"/>
                <w:sz w:val="28"/>
                <w:szCs w:val="28"/>
                <w:lang w:eastAsia="en-US"/>
              </w:rPr>
            </w:pPr>
            <w:r w:rsidRPr="009109C3">
              <w:rPr>
                <w:spacing w:val="-8"/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935304,9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212354,7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155820,1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347622,3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250022,9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528833,4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125789,8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92301,2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193003,3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135814,9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2.4.1.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Строительство детской поликлиники </w:t>
            </w:r>
          </w:p>
          <w:p w:rsidR="00A07D97" w:rsidRPr="009109C3" w:rsidRDefault="00A07D97" w:rsidP="00456504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 Железнодорожном районе</w:t>
            </w:r>
            <w:r w:rsidR="00456504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по ул. </w:t>
            </w:r>
            <w:proofErr w:type="gramStart"/>
            <w:r w:rsidRPr="009109C3">
              <w:rPr>
                <w:kern w:val="2"/>
                <w:sz w:val="28"/>
                <w:szCs w:val="28"/>
                <w:lang w:eastAsia="en-US"/>
              </w:rPr>
              <w:t>Профсоюзной</w:t>
            </w:r>
            <w:proofErr w:type="gramEnd"/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№ 1-6-1-0222-17 </w:t>
            </w:r>
          </w:p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от 14.09.2017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338144,5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338144,5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48590,8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spacing w:val="-8"/>
                <w:kern w:val="2"/>
                <w:sz w:val="28"/>
                <w:szCs w:val="28"/>
                <w:lang w:eastAsia="en-US"/>
              </w:rPr>
            </w:pPr>
            <w:r w:rsidRPr="009109C3">
              <w:rPr>
                <w:spacing w:val="-8"/>
                <w:kern w:val="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212354,7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212354,7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30515,0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125789,8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125789,8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18075,8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2.4.2.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Реконструкция обсервационного корпуса </w:t>
            </w:r>
          </w:p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МБУЗ «Родильный дом № 5 г. Ростова-на-Дону»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61-1-0108-19 </w:t>
            </w:r>
          </w:p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08.02.2019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982510,8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149311,5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447361,6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385837,8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spacing w:val="-8"/>
                <w:kern w:val="2"/>
                <w:sz w:val="28"/>
                <w:szCs w:val="28"/>
              </w:rPr>
            </w:pPr>
            <w:r w:rsidRPr="009109C3">
              <w:rPr>
                <w:spacing w:val="-8"/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631443,9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93767,6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287653,5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250022,9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351066,9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55543,9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159708,1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135814,9</w:t>
            </w:r>
          </w:p>
        </w:tc>
      </w:tr>
      <w:tr w:rsidR="00A07D97" w:rsidRPr="009109C3" w:rsidTr="00BD7545">
        <w:tc>
          <w:tcPr>
            <w:tcW w:w="91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9109C3">
              <w:rPr>
                <w:sz w:val="28"/>
                <w:szCs w:val="28"/>
              </w:rPr>
              <w:t>2.4.3.</w:t>
            </w:r>
          </w:p>
        </w:tc>
        <w:tc>
          <w:tcPr>
            <w:tcW w:w="6132" w:type="dxa"/>
            <w:vMerge w:val="restart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Капитальный ремонт здания МБУЗ «Детская городская поликлиника № 45 города Ростова-</w:t>
            </w:r>
          </w:p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на-Дону»</w:t>
            </w:r>
          </w:p>
        </w:tc>
        <w:tc>
          <w:tcPr>
            <w:tcW w:w="2353" w:type="dxa"/>
            <w:vMerge w:val="restart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№ 61-1-0014-20 </w:t>
            </w:r>
          </w:p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13.01.2020</w:t>
            </w: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всего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143483,0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50219,0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93264,0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spacing w:val="-8"/>
                <w:kern w:val="2"/>
                <w:sz w:val="28"/>
                <w:szCs w:val="28"/>
              </w:rPr>
            </w:pPr>
            <w:r w:rsidRPr="009109C3">
              <w:rPr>
                <w:spacing w:val="-8"/>
                <w:kern w:val="2"/>
                <w:sz w:val="28"/>
                <w:szCs w:val="28"/>
              </w:rPr>
              <w:t>областной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91506,3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31537,5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59968,8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  <w:tr w:rsidR="00A07D97" w:rsidRPr="009109C3" w:rsidTr="00BD7545">
        <w:tc>
          <w:tcPr>
            <w:tcW w:w="913" w:type="dxa"/>
            <w:vMerge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32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212" w:type="dxa"/>
          </w:tcPr>
          <w:p w:rsidR="00A07D97" w:rsidRPr="009109C3" w:rsidRDefault="00A07D97" w:rsidP="00A07D97">
            <w:pPr>
              <w:spacing w:line="233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местный бюджет</w:t>
            </w:r>
          </w:p>
        </w:tc>
        <w:tc>
          <w:tcPr>
            <w:tcW w:w="2273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51976,7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086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18681,5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33295,2</w:t>
            </w:r>
          </w:p>
        </w:tc>
        <w:tc>
          <w:tcPr>
            <w:tcW w:w="1897" w:type="dxa"/>
          </w:tcPr>
          <w:p w:rsidR="00A07D97" w:rsidRPr="009109C3" w:rsidRDefault="00A07D97" w:rsidP="00A07D97">
            <w:pPr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</w:p>
    <w:p w:rsidR="00A07D97" w:rsidRPr="00456504" w:rsidRDefault="00A07D97" w:rsidP="00EA1488">
      <w:pPr>
        <w:pageBreakBefore/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lastRenderedPageBreak/>
        <w:t>Примечани</w:t>
      </w:r>
      <w:r w:rsidR="00BD7545">
        <w:rPr>
          <w:kern w:val="2"/>
          <w:sz w:val="28"/>
          <w:szCs w:val="28"/>
        </w:rPr>
        <w:t>е</w:t>
      </w:r>
      <w:r w:rsidRPr="00456504">
        <w:rPr>
          <w:kern w:val="2"/>
          <w:sz w:val="28"/>
          <w:szCs w:val="28"/>
        </w:rPr>
        <w:t>.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1. Наименования инвестиционных проектов приведены в соответствии с заключениями проектной документации.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2. Используемые сокращения: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им. – имени;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МУЗ – муниципальное учреждение здравоохранения;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МБУЗ – муниципальное бюджетное учреждение здравоохранения;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ЦРБ – центральная районная больница;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обл. – область;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пер. – переулок;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п. – поселок;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с. – село;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г. – город;</w:t>
      </w:r>
    </w:p>
    <w:p w:rsidR="00A07D97" w:rsidRPr="00456504" w:rsidRDefault="00A07D97" w:rsidP="00A07D9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456504">
        <w:rPr>
          <w:kern w:val="2"/>
          <w:sz w:val="28"/>
          <w:szCs w:val="28"/>
        </w:rPr>
        <w:t>ул. – улица.</w:t>
      </w:r>
    </w:p>
    <w:p w:rsidR="00A07D97" w:rsidRPr="00456504" w:rsidRDefault="00A07D97" w:rsidP="00BC1F16">
      <w:pPr>
        <w:pStyle w:val="aff2"/>
        <w:numPr>
          <w:ilvl w:val="0"/>
          <w:numId w:val="9"/>
        </w:num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56504">
        <w:rPr>
          <w:rFonts w:ascii="Times New Roman" w:hAnsi="Times New Roman" w:cs="Times New Roman"/>
          <w:kern w:val="2"/>
          <w:sz w:val="28"/>
          <w:szCs w:val="28"/>
        </w:rPr>
        <w:t>X – данные ячейки не заполняются.</w:t>
      </w:r>
    </w:p>
    <w:p w:rsidR="00BC1F16" w:rsidRPr="00BC1F16" w:rsidRDefault="00BC1F16" w:rsidP="00BC1F16">
      <w:pPr>
        <w:autoSpaceDE w:val="0"/>
        <w:autoSpaceDN w:val="0"/>
        <w:adjustRightInd w:val="0"/>
        <w:spacing w:line="233" w:lineRule="auto"/>
        <w:ind w:left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rPr>
          <w:kern w:val="2"/>
          <w:sz w:val="28"/>
          <w:szCs w:val="28"/>
        </w:rPr>
        <w:sectPr w:rsidR="00A07D97" w:rsidRPr="009109C3" w:rsidSect="00BC1F16">
          <w:headerReference w:type="first" r:id="rId13"/>
          <w:pgSz w:w="23814" w:h="16840" w:orient="landscape" w:code="8"/>
          <w:pgMar w:top="1701" w:right="1134" w:bottom="567" w:left="1134" w:header="709" w:footer="624" w:gutter="0"/>
          <w:cols w:space="720"/>
          <w:titlePg/>
          <w:docGrid w:linePitch="272"/>
        </w:sectPr>
      </w:pPr>
    </w:p>
    <w:p w:rsidR="00A07D97" w:rsidRPr="009109C3" w:rsidRDefault="00A07D97" w:rsidP="00EA1488">
      <w:pPr>
        <w:autoSpaceDE w:val="0"/>
        <w:autoSpaceDN w:val="0"/>
        <w:adjustRightInd w:val="0"/>
        <w:spacing w:line="230" w:lineRule="auto"/>
        <w:ind w:left="567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Приложение № 8</w:t>
      </w:r>
    </w:p>
    <w:p w:rsidR="00A07D97" w:rsidRPr="009109C3" w:rsidRDefault="00A07D97" w:rsidP="00EA1488">
      <w:pPr>
        <w:autoSpaceDE w:val="0"/>
        <w:autoSpaceDN w:val="0"/>
        <w:adjustRightInd w:val="0"/>
        <w:spacing w:line="230" w:lineRule="auto"/>
        <w:ind w:left="567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 государственной программе Ростовской области «Развитие здравоохранения»</w:t>
      </w:r>
    </w:p>
    <w:p w:rsidR="00A07D97" w:rsidRPr="009109C3" w:rsidRDefault="00A07D97" w:rsidP="00EA1488">
      <w:pPr>
        <w:autoSpaceDE w:val="0"/>
        <w:autoSpaceDN w:val="0"/>
        <w:adjustRightInd w:val="0"/>
        <w:spacing w:line="230" w:lineRule="auto"/>
        <w:ind w:left="5670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СВЕДЕНИЯ</w:t>
      </w:r>
    </w:p>
    <w:p w:rsidR="00A07D97" w:rsidRPr="009109C3" w:rsidRDefault="00A07D97" w:rsidP="00A07D97">
      <w:pPr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о показателях по муниципальным образованиям в Ростовской области</w:t>
      </w:r>
    </w:p>
    <w:p w:rsidR="00A07D97" w:rsidRPr="009109C3" w:rsidRDefault="00A07D97" w:rsidP="00A07D97">
      <w:pPr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40"/>
        <w:gridCol w:w="4364"/>
        <w:gridCol w:w="1315"/>
        <w:gridCol w:w="1053"/>
        <w:gridCol w:w="1053"/>
        <w:gridCol w:w="1228"/>
      </w:tblGrid>
      <w:tr w:rsidR="00A07D97" w:rsidRPr="009109C3" w:rsidTr="00BD7545">
        <w:trPr>
          <w:tblHeader/>
        </w:trPr>
        <w:tc>
          <w:tcPr>
            <w:tcW w:w="740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proofErr w:type="gramStart"/>
            <w:r w:rsidRPr="009109C3">
              <w:rPr>
                <w:kern w:val="2"/>
                <w:sz w:val="28"/>
                <w:szCs w:val="28"/>
              </w:rPr>
              <w:t>п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/п</w:t>
            </w:r>
          </w:p>
        </w:tc>
        <w:tc>
          <w:tcPr>
            <w:tcW w:w="4364" w:type="dxa"/>
            <w:vMerge w:val="restart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Наименование муниципального образования в Ростовской области</w:t>
            </w:r>
          </w:p>
        </w:tc>
        <w:tc>
          <w:tcPr>
            <w:tcW w:w="4649" w:type="dxa"/>
            <w:gridSpan w:val="4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Значение показателя по годам</w:t>
            </w:r>
          </w:p>
        </w:tc>
      </w:tr>
      <w:tr w:rsidR="00A07D97" w:rsidRPr="009109C3" w:rsidTr="00BD7545">
        <w:trPr>
          <w:tblHeader/>
        </w:trPr>
        <w:tc>
          <w:tcPr>
            <w:tcW w:w="740" w:type="dxa"/>
            <w:vMerge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2019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2020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2022</w:t>
            </w:r>
          </w:p>
        </w:tc>
      </w:tr>
    </w:tbl>
    <w:p w:rsidR="009109C3" w:rsidRPr="009109C3" w:rsidRDefault="009109C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40"/>
        <w:gridCol w:w="4364"/>
        <w:gridCol w:w="1315"/>
        <w:gridCol w:w="1053"/>
        <w:gridCol w:w="1053"/>
        <w:gridCol w:w="1228"/>
      </w:tblGrid>
      <w:tr w:rsidR="00A07D97" w:rsidRPr="009109C3" w:rsidTr="00BD7545">
        <w:trPr>
          <w:tblHeader/>
        </w:trPr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1. Субсидия на приобретение, установку и оснащение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модульных зданий для муниципальных учреждений здравоохранения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1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24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27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Аксайский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Азовский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Белокалитвинский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Боковский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Верхнедонской район</w:t>
            </w:r>
          </w:p>
        </w:tc>
        <w:tc>
          <w:tcPr>
            <w:tcW w:w="131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  <w:shd w:val="solid" w:color="FFFFFF" w:fill="auto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  <w:shd w:val="solid" w:color="FFFFFF" w:fill="auto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Веселовский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Волгодонской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Дубовский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Егорлыкский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Заветинский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Зерноградский район</w:t>
            </w:r>
          </w:p>
        </w:tc>
        <w:tc>
          <w:tcPr>
            <w:tcW w:w="131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  <w:shd w:val="solid" w:color="FFFFFF" w:fill="auto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solid" w:color="FFFFFF" w:fill="auto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Зимовниковский район</w:t>
            </w:r>
          </w:p>
        </w:tc>
        <w:tc>
          <w:tcPr>
            <w:tcW w:w="1315" w:type="dxa"/>
            <w:shd w:val="solid" w:color="FFFFFF" w:fill="auto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  <w:shd w:val="solid" w:color="FFFFFF" w:fill="auto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  <w:shd w:val="solid" w:color="FFFFFF" w:fill="auto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Кагальницкий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Каменский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Кашарский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Константиновский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Куйбышевский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Красносулинский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1.19.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Мартыновский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proofErr w:type="gramStart"/>
            <w:r w:rsidRPr="009109C3">
              <w:rPr>
                <w:kern w:val="2"/>
                <w:sz w:val="28"/>
                <w:szCs w:val="28"/>
              </w:rPr>
              <w:t>Матвеево-Курганский</w:t>
            </w:r>
            <w:proofErr w:type="gramEnd"/>
            <w:r w:rsidRPr="009109C3">
              <w:rPr>
                <w:kern w:val="2"/>
                <w:sz w:val="28"/>
                <w:szCs w:val="28"/>
              </w:rPr>
              <w:t xml:space="preserve">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Милютинский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Миллеровский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Морозовский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Мясниковский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Неклиновский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Обливский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Октябрьский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1*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Орловский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1.29.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Песчанокопский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Пролетарский район 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1.31.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Ремонтненский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Родионово-Несветайский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Сальский район</w:t>
            </w:r>
          </w:p>
        </w:tc>
        <w:tc>
          <w:tcPr>
            <w:tcW w:w="131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Советский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Семикаракорский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Тарасовский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Тацинский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Усть-Донецкий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1.39.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Целинский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1.40.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Цимлянский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1.41.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Чертковский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1.42.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Шолоховский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1.43.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Город Шахты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2. Субсидия на проведение капитального ремонта </w:t>
            </w:r>
          </w:p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 муниципальных учреждениях здравоохранения (количество объектов)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2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27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Семикаракорский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Заветинский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Неклиновский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 xml:space="preserve">г. Волгодонск 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г. Таганрог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Зимовниковский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Красносулинский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г. Ростов-на-Дону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г. Новочеркасск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Сальский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г. Батайск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5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Боковский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Верхнедонской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Куйбышевский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proofErr w:type="gramStart"/>
            <w:r w:rsidRPr="009109C3">
              <w:rPr>
                <w:bCs/>
                <w:kern w:val="2"/>
                <w:sz w:val="28"/>
                <w:szCs w:val="28"/>
              </w:rPr>
              <w:t>Матвеево-Курганский</w:t>
            </w:r>
            <w:proofErr w:type="gramEnd"/>
            <w:r w:rsidRPr="009109C3">
              <w:rPr>
                <w:bCs/>
                <w:kern w:val="2"/>
                <w:sz w:val="28"/>
                <w:szCs w:val="28"/>
              </w:rPr>
              <w:t xml:space="preserve">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Ремонтненский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Обливский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Милютинский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2.19.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Орловский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2.20.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г. Шахты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 xml:space="preserve">3. Субсидия на приобретение автомобилей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 xml:space="preserve">скорой медицинской помощи, санитарного и иного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автотранспорта для муниципальных учреждений здравоохранения (единиц)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3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24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59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46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Азовский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Аксайский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Багаевский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Белокалитвинский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Боковский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Верхнедонской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Дубовский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Заветинский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Зерноградский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Зимовниковский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Неклиновский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Каменский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Кашарский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Константиновский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Красносулинский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Куйбышевский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proofErr w:type="gramStart"/>
            <w:r w:rsidRPr="009109C3">
              <w:rPr>
                <w:kern w:val="2"/>
                <w:sz w:val="28"/>
                <w:szCs w:val="28"/>
              </w:rPr>
              <w:t>Матвеево-Курганский</w:t>
            </w:r>
            <w:proofErr w:type="gramEnd"/>
            <w:r w:rsidRPr="009109C3">
              <w:rPr>
                <w:kern w:val="2"/>
                <w:sz w:val="28"/>
                <w:szCs w:val="28"/>
              </w:rPr>
              <w:t xml:space="preserve">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Милютинский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3.19.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Миллеровский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Морозовский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Мясниковский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Обливский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Октябрьский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Орловский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Песчанокопский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Пролетарский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Ремонтненский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Родионово-Несветайский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3.29.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Сальский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Советский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Семикаракорский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Тарасовский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Тацинский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Егорлыкский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Усть-Донецкий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Целинский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Цимлянский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Чертковский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3.39.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Шолоховский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Азов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Батайск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Волгодонск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Гуково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Донецк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3.45.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Зверево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3.46.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Новочеркасск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3.47.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Каменск-Шахтинский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3.48.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Новошахтинск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9109C3">
              <w:rPr>
                <w:bCs/>
                <w:kern w:val="2"/>
                <w:sz w:val="28"/>
                <w:szCs w:val="28"/>
              </w:rPr>
              <w:t>5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3.49.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Шахты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3.50.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Таганрог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3.51.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Ростов-на-Дону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4. Субсидия на строительство и реконструкцию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объектов здравоохранения, включая газификацию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4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4.1.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Ростов-на-Дону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4.2.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Чертковский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4.3.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Боковский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4.4.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Советский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5. Субсидия на проведение 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проектно-изыскательных</w:t>
            </w:r>
            <w:proofErr w:type="gramEnd"/>
          </w:p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работ по газоснабжению объектов, приобретение </w:t>
            </w:r>
          </w:p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блочно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-модульной котельной с оснащением оборудованием </w:t>
            </w:r>
          </w:p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и технологическим присоединением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блочно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>-модульной котельной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5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5.1.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Заветинский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6. Субсидия на разработку проектной документации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на капитальный ремонт учреждений здравоохранения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6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6.1.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Волгодонской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6.2.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Родионово-Несветайский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6.3.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Морозовский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7. Субсидия на разработку проектной документации на строительство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 реконструкцию объектов здравоохранения, включая газификацию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7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7.1.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Шолоховский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7.2.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Новочеркасск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8. Субсидия на приобретение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медицинского и иного оборудования и инвентаря 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8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244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8.1.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Боковский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243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8.2.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Зверево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9. Иной межбюджетный трансферт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на оснащение оборудованием первичных сосудистых отделений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9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9.1.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Сальский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 w:rsidRPr="009109C3">
              <w:rPr>
                <w:kern w:val="2"/>
                <w:sz w:val="28"/>
                <w:szCs w:val="28"/>
                <w:lang w:val="en-US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9.2.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Город Каменск-Шахтинский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 w:rsidRPr="009109C3">
              <w:rPr>
                <w:kern w:val="2"/>
                <w:sz w:val="28"/>
                <w:szCs w:val="28"/>
                <w:lang w:val="en-US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9.3.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Город Ростов-на-Дону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9753" w:type="dxa"/>
            <w:gridSpan w:val="6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10. Субсидия </w:t>
            </w:r>
            <w:r w:rsidRPr="009109C3">
              <w:rPr>
                <w:sz w:val="28"/>
                <w:szCs w:val="24"/>
              </w:rPr>
              <w:t xml:space="preserve">на реализацию проектов </w:t>
            </w:r>
            <w:proofErr w:type="gramStart"/>
            <w:r w:rsidRPr="009109C3">
              <w:rPr>
                <w:sz w:val="28"/>
                <w:szCs w:val="24"/>
              </w:rPr>
              <w:t>инициативного</w:t>
            </w:r>
            <w:proofErr w:type="gramEnd"/>
            <w:r w:rsidRPr="009109C3">
              <w:rPr>
                <w:sz w:val="28"/>
                <w:szCs w:val="24"/>
              </w:rPr>
              <w:t xml:space="preserve"> бюджетирования</w:t>
            </w:r>
          </w:p>
        </w:tc>
      </w:tr>
      <w:tr w:rsidR="00A07D97" w:rsidRPr="009109C3" w:rsidTr="00BD7545">
        <w:tc>
          <w:tcPr>
            <w:tcW w:w="5104" w:type="dxa"/>
            <w:gridSpan w:val="2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Итого по разделу 10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10.1</w:t>
            </w:r>
            <w:r w:rsidR="00BD754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Кагальницкий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10.2</w:t>
            </w:r>
            <w:r w:rsidR="00BD754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Морозовский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10.3</w:t>
            </w:r>
            <w:r w:rsidR="00BD754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Цимлянский район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  <w:tr w:rsidR="00A07D97" w:rsidRPr="009109C3" w:rsidTr="00BD7545">
        <w:tc>
          <w:tcPr>
            <w:tcW w:w="740" w:type="dxa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10.4</w:t>
            </w:r>
            <w:r w:rsidR="00BD754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4364" w:type="dxa"/>
          </w:tcPr>
          <w:p w:rsidR="00A07D97" w:rsidRPr="009109C3" w:rsidRDefault="00A07D97" w:rsidP="00A07D97">
            <w:pPr>
              <w:spacing w:line="230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г. Волгодонск</w:t>
            </w:r>
          </w:p>
        </w:tc>
        <w:tc>
          <w:tcPr>
            <w:tcW w:w="1315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28" w:type="dxa"/>
          </w:tcPr>
          <w:p w:rsidR="00A07D97" w:rsidRPr="009109C3" w:rsidRDefault="00A07D97" w:rsidP="00A07D97">
            <w:pPr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–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16"/>
          <w:szCs w:val="16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Примечание.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Используемые сокращения: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г. – город;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МБУЗ – муниципальное бюджетное учреждение здравоохранения;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ЦРБ – центральная районная больница.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* Модульное здание детской поликлиники МБУЗ ЦРБ.</w:t>
      </w:r>
    </w:p>
    <w:p w:rsidR="00A07D97" w:rsidRPr="009109C3" w:rsidRDefault="00A07D97" w:rsidP="00EA1488">
      <w:pPr>
        <w:pageBreakBefore/>
        <w:suppressAutoHyphens/>
        <w:ind w:left="567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Приложение № 9</w:t>
      </w:r>
    </w:p>
    <w:p w:rsidR="00A07D97" w:rsidRPr="009109C3" w:rsidRDefault="00A07D97" w:rsidP="00EA1488">
      <w:pPr>
        <w:suppressAutoHyphens/>
        <w:ind w:left="567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 государственной программе Ростовской области «Развитие здравоохранения»</w:t>
      </w:r>
    </w:p>
    <w:p w:rsidR="00A07D97" w:rsidRPr="009109C3" w:rsidRDefault="00A07D97" w:rsidP="00EA1488">
      <w:pPr>
        <w:suppressAutoHyphens/>
        <w:ind w:left="5670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suppressAutoHyphens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suppressAutoHyphens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  <w:r w:rsidRPr="009109C3">
        <w:rPr>
          <w:bCs/>
          <w:kern w:val="2"/>
          <w:sz w:val="28"/>
          <w:szCs w:val="28"/>
        </w:rPr>
        <w:t>ПОРЯДОК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  <w:r w:rsidRPr="009109C3">
        <w:rPr>
          <w:bCs/>
          <w:kern w:val="2"/>
          <w:sz w:val="28"/>
          <w:szCs w:val="28"/>
        </w:rPr>
        <w:t xml:space="preserve">предоставления и распределения субсидий,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  <w:r w:rsidRPr="009109C3">
        <w:rPr>
          <w:bCs/>
          <w:kern w:val="2"/>
          <w:sz w:val="28"/>
          <w:szCs w:val="28"/>
        </w:rPr>
        <w:t xml:space="preserve">а также методика распределения иных межбюджетных трансфертов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  <w:r w:rsidRPr="009109C3">
        <w:rPr>
          <w:bCs/>
          <w:kern w:val="2"/>
          <w:sz w:val="28"/>
          <w:szCs w:val="28"/>
        </w:rPr>
        <w:t xml:space="preserve">из областного бюджета местным бюджетам и правила их предоставления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1. Настоящий порядок устанавливает правила и условия предоставления и распределения субсидий, </w:t>
      </w:r>
      <w:r w:rsidRPr="009109C3">
        <w:rPr>
          <w:bCs/>
          <w:kern w:val="2"/>
          <w:sz w:val="28"/>
          <w:szCs w:val="28"/>
        </w:rPr>
        <w:t>а также методику распределения</w:t>
      </w:r>
      <w:r w:rsidR="00456504">
        <w:rPr>
          <w:bCs/>
          <w:kern w:val="2"/>
          <w:sz w:val="28"/>
          <w:szCs w:val="28"/>
        </w:rPr>
        <w:t xml:space="preserve"> </w:t>
      </w:r>
      <w:r w:rsidRPr="009109C3">
        <w:rPr>
          <w:bCs/>
          <w:kern w:val="2"/>
          <w:sz w:val="28"/>
          <w:szCs w:val="28"/>
        </w:rPr>
        <w:t>иных межбюджетных трансфертов</w:t>
      </w:r>
      <w:r w:rsidRPr="009109C3">
        <w:rPr>
          <w:kern w:val="2"/>
          <w:sz w:val="28"/>
          <w:szCs w:val="28"/>
        </w:rPr>
        <w:t xml:space="preserve"> из областного бюджета местным бюджетам </w:t>
      </w:r>
      <w:r w:rsidRPr="009109C3">
        <w:rPr>
          <w:bCs/>
          <w:kern w:val="2"/>
          <w:sz w:val="28"/>
          <w:szCs w:val="28"/>
        </w:rPr>
        <w:t>и правила их предоставления</w:t>
      </w:r>
      <w:r w:rsidRPr="009109C3">
        <w:rPr>
          <w:kern w:val="2"/>
          <w:sz w:val="28"/>
          <w:szCs w:val="28"/>
        </w:rPr>
        <w:t>.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2.Субсидии местным бюджетам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 (далее – субсидия), в целях софинансирования особо важных и (или) контролируемых Правительством Ростовской области объектов предоставляются по направлениям: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приобретение, установка и оснащение модульных зданий для муниципальных учреждений здравоохранения;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капитальный ремонт муниципальных учреждений здравоохранения;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строительство, реконструкция объектов здравоохранения, включая газификацию;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разработка проектной документации на строительство и реконструкцию объектов здравоохранения, включая газификацию;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приобретение автомобилей скорой медицинской помощи, санитарного и иного автотранспорта для муниципальных учреждений здравоохранения;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проведение проектно-изыскательных работ по газоснабжению объектов, приобретение </w:t>
      </w:r>
      <w:proofErr w:type="spellStart"/>
      <w:r w:rsidRPr="009109C3">
        <w:rPr>
          <w:kern w:val="2"/>
          <w:sz w:val="28"/>
          <w:szCs w:val="28"/>
        </w:rPr>
        <w:t>блочно</w:t>
      </w:r>
      <w:proofErr w:type="spellEnd"/>
      <w:r w:rsidRPr="009109C3">
        <w:rPr>
          <w:kern w:val="2"/>
          <w:sz w:val="28"/>
          <w:szCs w:val="28"/>
        </w:rPr>
        <w:t xml:space="preserve">-модульной котельной с оснащением оборудованием и технологическим присоединением </w:t>
      </w:r>
      <w:proofErr w:type="spellStart"/>
      <w:r w:rsidRPr="009109C3">
        <w:rPr>
          <w:kern w:val="2"/>
          <w:sz w:val="28"/>
          <w:szCs w:val="28"/>
        </w:rPr>
        <w:t>блочно</w:t>
      </w:r>
      <w:proofErr w:type="spellEnd"/>
      <w:r w:rsidRPr="009109C3">
        <w:rPr>
          <w:kern w:val="2"/>
          <w:sz w:val="28"/>
          <w:szCs w:val="28"/>
        </w:rPr>
        <w:t>-модульной котельной;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разработка проектной документации на капитальный ремонт учреждений здравоохранения;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на приобретение медицинского и иного оборудования и инвентаря для муниципальных учреждений здравоохранения;</w:t>
      </w:r>
    </w:p>
    <w:p w:rsidR="00A07D97" w:rsidRPr="009109C3" w:rsidRDefault="00A07D97" w:rsidP="00A07D97">
      <w:pPr>
        <w:ind w:firstLine="709"/>
        <w:jc w:val="both"/>
        <w:outlineLvl w:val="0"/>
        <w:rPr>
          <w:kern w:val="2"/>
          <w:sz w:val="28"/>
          <w:szCs w:val="28"/>
        </w:rPr>
      </w:pPr>
      <w:r w:rsidRPr="009109C3">
        <w:rPr>
          <w:sz w:val="28"/>
          <w:szCs w:val="24"/>
        </w:rPr>
        <w:t xml:space="preserve">на реализацию проектов </w:t>
      </w:r>
      <w:proofErr w:type="gramStart"/>
      <w:r w:rsidRPr="009109C3">
        <w:rPr>
          <w:sz w:val="28"/>
          <w:szCs w:val="24"/>
        </w:rPr>
        <w:t>инициативного</w:t>
      </w:r>
      <w:proofErr w:type="gramEnd"/>
      <w:r w:rsidRPr="009109C3">
        <w:rPr>
          <w:sz w:val="28"/>
          <w:szCs w:val="24"/>
        </w:rPr>
        <w:t xml:space="preserve"> бюджетирования.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spacing w:val="-4"/>
          <w:sz w:val="28"/>
          <w:szCs w:val="28"/>
        </w:rPr>
        <w:t>3. Иные межбюджетные трансферты местным бюджетам предоставляются</w:t>
      </w:r>
      <w:r w:rsidRPr="009109C3">
        <w:rPr>
          <w:kern w:val="2"/>
          <w:sz w:val="28"/>
          <w:szCs w:val="28"/>
        </w:rPr>
        <w:t xml:space="preserve"> по направлениям: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на оснащение оборудованием первичных сосудистых отделений;</w:t>
      </w:r>
    </w:p>
    <w:p w:rsidR="00A07D97" w:rsidRPr="009109C3" w:rsidRDefault="00A07D97" w:rsidP="00A07D97">
      <w:pPr>
        <w:ind w:firstLine="709"/>
        <w:jc w:val="both"/>
        <w:outlineLvl w:val="0"/>
        <w:rPr>
          <w:sz w:val="28"/>
          <w:szCs w:val="24"/>
        </w:rPr>
      </w:pPr>
      <w:r w:rsidRPr="009109C3">
        <w:rPr>
          <w:sz w:val="28"/>
          <w:szCs w:val="24"/>
        </w:rPr>
        <w:t xml:space="preserve">на 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</w:r>
      <w:proofErr w:type="spellStart"/>
      <w:r w:rsidRPr="009109C3">
        <w:rPr>
          <w:sz w:val="28"/>
          <w:szCs w:val="24"/>
        </w:rPr>
        <w:t>коронавирусная</w:t>
      </w:r>
      <w:proofErr w:type="spellEnd"/>
      <w:r w:rsidRPr="009109C3">
        <w:rPr>
          <w:sz w:val="28"/>
          <w:szCs w:val="24"/>
        </w:rPr>
        <w:t xml:space="preserve"> инфекция, и лицам из групп риска заражения новой </w:t>
      </w:r>
      <w:proofErr w:type="spellStart"/>
      <w:r w:rsidRPr="009109C3">
        <w:rPr>
          <w:sz w:val="28"/>
          <w:szCs w:val="24"/>
        </w:rPr>
        <w:t>коронавирусной</w:t>
      </w:r>
      <w:proofErr w:type="spellEnd"/>
      <w:r w:rsidRPr="009109C3">
        <w:rPr>
          <w:sz w:val="28"/>
          <w:szCs w:val="24"/>
        </w:rPr>
        <w:t xml:space="preserve"> инфекцией;</w:t>
      </w:r>
    </w:p>
    <w:p w:rsidR="00A07D97" w:rsidRPr="009109C3" w:rsidRDefault="00A07D97" w:rsidP="00A07D97">
      <w:pPr>
        <w:ind w:firstLine="709"/>
        <w:jc w:val="both"/>
        <w:outlineLvl w:val="0"/>
        <w:rPr>
          <w:sz w:val="28"/>
          <w:szCs w:val="24"/>
        </w:rPr>
      </w:pPr>
      <w:r w:rsidRPr="009109C3">
        <w:rPr>
          <w:sz w:val="28"/>
          <w:szCs w:val="24"/>
        </w:rPr>
        <w:lastRenderedPageBreak/>
        <w:t xml:space="preserve">на осуществление выплат стимулирующего характера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</w:r>
      <w:proofErr w:type="spellStart"/>
      <w:r w:rsidRPr="009109C3">
        <w:rPr>
          <w:sz w:val="28"/>
          <w:szCs w:val="24"/>
        </w:rPr>
        <w:t>коронавирусная</w:t>
      </w:r>
      <w:proofErr w:type="spellEnd"/>
      <w:r w:rsidRPr="009109C3">
        <w:rPr>
          <w:sz w:val="28"/>
          <w:szCs w:val="24"/>
        </w:rPr>
        <w:t xml:space="preserve"> инфекция, за счет средств резервного фонда Правительства Российской Федерации.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4. Условия предоставления и методика расчета субсидий устанавливаются следующим образом.</w:t>
      </w: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Обязательными условиями предоставления субсидии местным бюджетам являются:</w:t>
      </w: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proofErr w:type="gramStart"/>
      <w:r w:rsidRPr="009109C3">
        <w:rPr>
          <w:kern w:val="2"/>
          <w:sz w:val="28"/>
          <w:szCs w:val="28"/>
        </w:rPr>
        <w:t>наличие муниципальных программ, утвержденных в установленном порядке и предусматривающих средства местных бюджетов, направляемые на </w:t>
      </w: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расходов по объектам и направлениям в соответствии с постановлением Правительства Ростовской области от 28.12.2011 № 302 </w:t>
      </w:r>
      <w:r w:rsidRPr="009109C3">
        <w:rPr>
          <w:spacing w:val="-8"/>
          <w:kern w:val="2"/>
          <w:sz w:val="28"/>
          <w:szCs w:val="28"/>
        </w:rPr>
        <w:t>«Об уровне софинансирования субсидий местным бюджетам для софинансирования</w:t>
      </w:r>
      <w:r w:rsidRPr="009109C3"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 </w:t>
      </w:r>
      <w:proofErr w:type="gramEnd"/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proofErr w:type="gramStart"/>
      <w:r w:rsidRPr="009109C3">
        <w:rPr>
          <w:kern w:val="2"/>
          <w:sz w:val="28"/>
          <w:szCs w:val="28"/>
        </w:rPr>
        <w:t>наличие в правовых актах представительных органов муниципальных образований о местных бюджетах средств местных бюджетов, направляемых на </w:t>
      </w: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расходов по объектам и направлениям в соответствии с постановлением Правительства Ростовской области от 28.12.2011 № 302 «Об уровне софинансирования субсидий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значения»; </w:t>
      </w:r>
      <w:proofErr w:type="gramEnd"/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наличие в правовых актах представительных органов муниципальных образований о местных бюджетах кодов бюджетной классификации доходов для предоставления субсидий, закрепленных за соответствующими главными администраторами доходов местных бюджетов;</w:t>
      </w: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наличие утвержденной проектной документации на строительство, реконструкцию, капитальный ремонт объектов муниципальной собственности, на </w:t>
      </w: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которых предоставляются субсидии;</w:t>
      </w: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подтверждение права муниципальной собственности на соответствующие объекты, отсутствие обременений, исков, судебных решений или иных обстоятельств, которые могут повлечь прекращение права муниципальной собственности;</w:t>
      </w: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возврат муниципальными образованиями средств в областной бюджет, в случае, если допущены нарушения обязательств, предусмотренных соглашением о предоставлении субсидий, заключенным между главным распорядителем средств областного бюджета и администрацией муниципального образования;</w:t>
      </w: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предоставление субсидий бюджетам муниципальных районов и городских округов осуществляется на основании соглашений.</w:t>
      </w: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5. Определение потребности в средствах субсидии осуществляется в следующем порядке.</w:t>
      </w:r>
    </w:p>
    <w:p w:rsidR="00A07D97" w:rsidRPr="009109C3" w:rsidRDefault="00A07D97" w:rsidP="00EA1488">
      <w:pPr>
        <w:pageBreakBefore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 xml:space="preserve">Формирование перечня объектов, подлежащих капитальному ремонту, осуществляется на основании установленных министерством здравоохранения Ростовской </w:t>
      </w:r>
      <w:proofErr w:type="gramStart"/>
      <w:r w:rsidRPr="009109C3">
        <w:rPr>
          <w:kern w:val="2"/>
          <w:sz w:val="28"/>
          <w:szCs w:val="28"/>
        </w:rPr>
        <w:t>области единых критериев отбора зданий муниципальных учреждений здравоохранения</w:t>
      </w:r>
      <w:proofErr w:type="gramEnd"/>
      <w:r w:rsidRPr="009109C3">
        <w:rPr>
          <w:kern w:val="2"/>
          <w:sz w:val="28"/>
          <w:szCs w:val="28"/>
        </w:rPr>
        <w:t>:</w:t>
      </w: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переходящие объекты, финансирование капитального ремонта которых осуществляется за счет средств областного бюджета;</w:t>
      </w:r>
    </w:p>
    <w:p w:rsidR="00A07D97" w:rsidRPr="009109C3" w:rsidRDefault="00A07D97" w:rsidP="00A07D97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spacing w:val="-4"/>
          <w:kern w:val="2"/>
          <w:sz w:val="28"/>
          <w:szCs w:val="28"/>
        </w:rPr>
        <w:t>наличие разработанной в установленном порядке проектной документации,</w:t>
      </w:r>
      <w:r w:rsidRPr="009109C3">
        <w:rPr>
          <w:kern w:val="2"/>
          <w:sz w:val="28"/>
          <w:szCs w:val="28"/>
        </w:rPr>
        <w:t xml:space="preserve"> которая имеет положительное заключение экспертизы проектной документации, о достоверности определения сметной стоимости строительства;</w:t>
      </w:r>
    </w:p>
    <w:p w:rsidR="00A07D97" w:rsidRPr="009109C3" w:rsidRDefault="00A07D97" w:rsidP="00A07D97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первоочередность необходимости проведения работ, которая определяется комиссией министерства здравоохранения Ростовской области (далее – </w:t>
      </w:r>
      <w:proofErr w:type="spellStart"/>
      <w:r w:rsidRPr="009109C3">
        <w:rPr>
          <w:kern w:val="2"/>
          <w:sz w:val="28"/>
          <w:szCs w:val="28"/>
        </w:rPr>
        <w:t>минздрав</w:t>
      </w:r>
      <w:proofErr w:type="spellEnd"/>
      <w:r w:rsidRPr="009109C3">
        <w:rPr>
          <w:kern w:val="2"/>
          <w:sz w:val="28"/>
          <w:szCs w:val="28"/>
        </w:rPr>
        <w:t xml:space="preserve"> РО) и </w:t>
      </w:r>
      <w:r w:rsidRPr="009109C3">
        <w:rPr>
          <w:spacing w:val="-4"/>
          <w:kern w:val="2"/>
          <w:sz w:val="28"/>
          <w:szCs w:val="28"/>
        </w:rPr>
        <w:t xml:space="preserve">министерства строительства, архитектуры </w:t>
      </w:r>
      <w:r w:rsidRPr="009109C3">
        <w:rPr>
          <w:kern w:val="2"/>
          <w:sz w:val="28"/>
          <w:szCs w:val="28"/>
        </w:rPr>
        <w:t>и территориального развития Ростовской области (далее – министерство строительства РО).</w:t>
      </w:r>
    </w:p>
    <w:p w:rsidR="00A07D97" w:rsidRPr="009109C3" w:rsidRDefault="00A07D97" w:rsidP="00A07D97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Определение объема потребности в субсидии на приобретение, установку и оснащение модульных зданий для муниципальных учреждений здравоохранения осуществляется исходя из заявок муниципальных учреждений здравоохранения на приобретение, установку и оснащение модульных зданий для муниципальных учреждений здравоохранения, которые рассматриваются </w:t>
      </w:r>
      <w:proofErr w:type="spellStart"/>
      <w:r w:rsidRPr="009109C3">
        <w:rPr>
          <w:kern w:val="2"/>
          <w:sz w:val="28"/>
          <w:szCs w:val="28"/>
        </w:rPr>
        <w:t>минздравом</w:t>
      </w:r>
      <w:proofErr w:type="spellEnd"/>
      <w:r w:rsidRPr="009109C3">
        <w:rPr>
          <w:kern w:val="2"/>
          <w:sz w:val="28"/>
          <w:szCs w:val="28"/>
        </w:rPr>
        <w:t xml:space="preserve"> РО.</w:t>
      </w:r>
    </w:p>
    <w:p w:rsidR="00A07D97" w:rsidRPr="009109C3" w:rsidRDefault="00A07D97" w:rsidP="00A07D97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Объем субсидии на приобретение, установку и оснащение модульных зданий на текущий финансовый год i-</w:t>
      </w:r>
      <w:proofErr w:type="spellStart"/>
      <w:r w:rsidRPr="009109C3">
        <w:rPr>
          <w:kern w:val="2"/>
          <w:sz w:val="28"/>
          <w:szCs w:val="28"/>
        </w:rPr>
        <w:t>му</w:t>
      </w:r>
      <w:proofErr w:type="spellEnd"/>
      <w:r w:rsidRPr="009109C3">
        <w:rPr>
          <w:kern w:val="2"/>
          <w:sz w:val="28"/>
          <w:szCs w:val="28"/>
        </w:rPr>
        <w:t xml:space="preserve"> муниципальному образованию рассчитывается по формуле: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Smoi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приоб</w:t>
      </w:r>
      <w:proofErr w:type="spellEnd"/>
      <w:r w:rsidRPr="009109C3">
        <w:rPr>
          <w:kern w:val="2"/>
          <w:sz w:val="28"/>
          <w:szCs w:val="28"/>
        </w:rPr>
        <w:t xml:space="preserve">.) = </w:t>
      </w: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приоб</w:t>
      </w:r>
      <w:proofErr w:type="spellEnd"/>
      <w:r w:rsidRPr="009109C3">
        <w:rPr>
          <w:kern w:val="2"/>
          <w:sz w:val="28"/>
          <w:szCs w:val="28"/>
        </w:rPr>
        <w:t xml:space="preserve">.) x </w:t>
      </w:r>
      <w:proofErr w:type="spellStart"/>
      <w:r w:rsidRPr="009109C3">
        <w:rPr>
          <w:kern w:val="2"/>
          <w:sz w:val="28"/>
          <w:szCs w:val="28"/>
        </w:rPr>
        <w:t>У</w:t>
      </w:r>
      <w:proofErr w:type="gramStart"/>
      <w:r w:rsidRPr="009109C3">
        <w:rPr>
          <w:kern w:val="2"/>
          <w:sz w:val="28"/>
          <w:szCs w:val="28"/>
        </w:rPr>
        <w:t>io</w:t>
      </w:r>
      <w:proofErr w:type="gramEnd"/>
      <w:r w:rsidRPr="009109C3">
        <w:rPr>
          <w:kern w:val="2"/>
          <w:sz w:val="28"/>
          <w:szCs w:val="28"/>
        </w:rPr>
        <w:t>б</w:t>
      </w:r>
      <w:proofErr w:type="spellEnd"/>
      <w:r w:rsidRPr="009109C3">
        <w:rPr>
          <w:kern w:val="2"/>
          <w:sz w:val="28"/>
          <w:szCs w:val="28"/>
        </w:rPr>
        <w:t xml:space="preserve"> / 100,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</w:p>
    <w:p w:rsidR="00A07D97" w:rsidRPr="009109C3" w:rsidRDefault="00BD7545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где </w:t>
      </w:r>
      <w:proofErr w:type="spellStart"/>
      <w:r w:rsidR="00A07D97" w:rsidRPr="009109C3">
        <w:rPr>
          <w:kern w:val="2"/>
          <w:sz w:val="28"/>
          <w:szCs w:val="28"/>
        </w:rPr>
        <w:t>Smoi</w:t>
      </w:r>
      <w:proofErr w:type="spellEnd"/>
      <w:r w:rsidR="00A07D97" w:rsidRPr="009109C3">
        <w:rPr>
          <w:kern w:val="2"/>
          <w:sz w:val="28"/>
          <w:szCs w:val="28"/>
        </w:rPr>
        <w:t xml:space="preserve"> (</w:t>
      </w:r>
      <w:proofErr w:type="spellStart"/>
      <w:r w:rsidR="00A07D97" w:rsidRPr="009109C3">
        <w:rPr>
          <w:kern w:val="2"/>
          <w:sz w:val="28"/>
          <w:szCs w:val="28"/>
        </w:rPr>
        <w:t>приоб</w:t>
      </w:r>
      <w:proofErr w:type="spellEnd"/>
      <w:r w:rsidR="00A07D97" w:rsidRPr="009109C3">
        <w:rPr>
          <w:kern w:val="2"/>
          <w:sz w:val="28"/>
          <w:szCs w:val="28"/>
        </w:rPr>
        <w:t>.) – объем субсидии, предоставляемой i-</w:t>
      </w:r>
      <w:proofErr w:type="spellStart"/>
      <w:r w:rsidR="00A07D97" w:rsidRPr="009109C3">
        <w:rPr>
          <w:kern w:val="2"/>
          <w:sz w:val="28"/>
          <w:szCs w:val="28"/>
        </w:rPr>
        <w:t>му</w:t>
      </w:r>
      <w:proofErr w:type="spellEnd"/>
      <w:r w:rsidR="00A07D97" w:rsidRPr="009109C3">
        <w:rPr>
          <w:kern w:val="2"/>
          <w:sz w:val="28"/>
          <w:szCs w:val="28"/>
        </w:rPr>
        <w:t xml:space="preserve"> муниципальному образованию;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приоб</w:t>
      </w:r>
      <w:proofErr w:type="spellEnd"/>
      <w:r w:rsidRPr="009109C3">
        <w:rPr>
          <w:kern w:val="2"/>
          <w:sz w:val="28"/>
          <w:szCs w:val="28"/>
        </w:rPr>
        <w:t>.) – начальная максимальная цена муниципального контракта на приобретение, установку и оснащение модульных зданий;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У</w:t>
      </w:r>
      <w:proofErr w:type="gramStart"/>
      <w:r w:rsidRPr="009109C3">
        <w:rPr>
          <w:kern w:val="2"/>
          <w:sz w:val="28"/>
          <w:szCs w:val="28"/>
        </w:rPr>
        <w:t>io</w:t>
      </w:r>
      <w:proofErr w:type="gramEnd"/>
      <w:r w:rsidRPr="009109C3">
        <w:rPr>
          <w:kern w:val="2"/>
          <w:sz w:val="28"/>
          <w:szCs w:val="28"/>
        </w:rPr>
        <w:t>б</w:t>
      </w:r>
      <w:proofErr w:type="spellEnd"/>
      <w:r w:rsidRPr="009109C3">
        <w:rPr>
          <w:kern w:val="2"/>
          <w:sz w:val="28"/>
          <w:szCs w:val="28"/>
        </w:rPr>
        <w:t xml:space="preserve"> – уровень софинансирования из областного бюджета субсидий бюджетам муниципальных образований на текущий финансовый год, </w:t>
      </w:r>
      <w:r w:rsidRPr="009109C3">
        <w:rPr>
          <w:spacing w:val="-4"/>
          <w:kern w:val="2"/>
          <w:sz w:val="28"/>
          <w:szCs w:val="28"/>
        </w:rPr>
        <w:t>утвержденный постановлением Правительства Ростовской области от 28.12.2011</w:t>
      </w:r>
      <w:r w:rsidRPr="009109C3">
        <w:rPr>
          <w:kern w:val="2"/>
          <w:sz w:val="28"/>
          <w:szCs w:val="28"/>
        </w:rPr>
        <w:t xml:space="preserve"> № 302, выраженный в процентах.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Определение объема потребности в субсидии на проведение капитального ремонта учреждений здравоохранения осуществляется исходя из заявок муниципальных учреждений здравоохранения, составленных на основании потребности.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Расчет объема субсидий на проведение капитального ремонта на текущий финансовый год i-</w:t>
      </w:r>
      <w:proofErr w:type="spellStart"/>
      <w:r w:rsidRPr="009109C3">
        <w:rPr>
          <w:kern w:val="2"/>
          <w:sz w:val="28"/>
          <w:szCs w:val="28"/>
        </w:rPr>
        <w:t>му</w:t>
      </w:r>
      <w:proofErr w:type="spellEnd"/>
      <w:r w:rsidRPr="009109C3">
        <w:rPr>
          <w:kern w:val="2"/>
          <w:sz w:val="28"/>
          <w:szCs w:val="28"/>
        </w:rPr>
        <w:t xml:space="preserve"> муниципальному образованию рассчитывается по формуле: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Smoi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кап</w:t>
      </w:r>
      <w:proofErr w:type="gramStart"/>
      <w:r w:rsidRPr="009109C3">
        <w:rPr>
          <w:kern w:val="2"/>
          <w:sz w:val="28"/>
          <w:szCs w:val="28"/>
        </w:rPr>
        <w:t>.р</w:t>
      </w:r>
      <w:proofErr w:type="gramEnd"/>
      <w:r w:rsidRPr="009109C3">
        <w:rPr>
          <w:kern w:val="2"/>
          <w:sz w:val="28"/>
          <w:szCs w:val="28"/>
        </w:rPr>
        <w:t>ем</w:t>
      </w:r>
      <w:proofErr w:type="spellEnd"/>
      <w:r w:rsidRPr="009109C3">
        <w:rPr>
          <w:kern w:val="2"/>
          <w:sz w:val="28"/>
          <w:szCs w:val="28"/>
        </w:rPr>
        <w:t xml:space="preserve">.) = </w:t>
      </w: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кап</w:t>
      </w:r>
      <w:proofErr w:type="gramStart"/>
      <w:r w:rsidRPr="009109C3">
        <w:rPr>
          <w:kern w:val="2"/>
          <w:sz w:val="28"/>
          <w:szCs w:val="28"/>
        </w:rPr>
        <w:t>.р</w:t>
      </w:r>
      <w:proofErr w:type="gramEnd"/>
      <w:r w:rsidRPr="009109C3">
        <w:rPr>
          <w:kern w:val="2"/>
          <w:sz w:val="28"/>
          <w:szCs w:val="28"/>
        </w:rPr>
        <w:t>ем</w:t>
      </w:r>
      <w:proofErr w:type="spellEnd"/>
      <w:r w:rsidRPr="009109C3">
        <w:rPr>
          <w:kern w:val="2"/>
          <w:sz w:val="28"/>
          <w:szCs w:val="28"/>
        </w:rPr>
        <w:t xml:space="preserve">.) x </w:t>
      </w:r>
      <w:proofErr w:type="spellStart"/>
      <w:r w:rsidRPr="009109C3">
        <w:rPr>
          <w:kern w:val="2"/>
          <w:sz w:val="28"/>
          <w:szCs w:val="28"/>
        </w:rPr>
        <w:t>Уioб</w:t>
      </w:r>
      <w:proofErr w:type="spellEnd"/>
      <w:r w:rsidRPr="009109C3">
        <w:rPr>
          <w:kern w:val="2"/>
          <w:sz w:val="28"/>
          <w:szCs w:val="28"/>
        </w:rPr>
        <w:t xml:space="preserve"> / 100,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</w:p>
    <w:p w:rsidR="00A07D97" w:rsidRPr="009109C3" w:rsidRDefault="003E13DA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>
        <w:rPr>
          <w:spacing w:val="-4"/>
          <w:kern w:val="2"/>
          <w:sz w:val="28"/>
          <w:szCs w:val="28"/>
        </w:rPr>
        <w:t xml:space="preserve">где </w:t>
      </w:r>
      <w:proofErr w:type="spellStart"/>
      <w:r w:rsidR="00A07D97" w:rsidRPr="009109C3">
        <w:rPr>
          <w:spacing w:val="-4"/>
          <w:kern w:val="2"/>
          <w:sz w:val="28"/>
          <w:szCs w:val="28"/>
        </w:rPr>
        <w:t>Smoi</w:t>
      </w:r>
      <w:proofErr w:type="spellEnd"/>
      <w:r w:rsidR="00A07D97" w:rsidRPr="009109C3">
        <w:rPr>
          <w:spacing w:val="-4"/>
          <w:kern w:val="2"/>
          <w:sz w:val="28"/>
          <w:szCs w:val="28"/>
        </w:rPr>
        <w:t xml:space="preserve"> (</w:t>
      </w:r>
      <w:proofErr w:type="spellStart"/>
      <w:r w:rsidR="00A07D97" w:rsidRPr="009109C3">
        <w:rPr>
          <w:spacing w:val="-4"/>
          <w:kern w:val="2"/>
          <w:sz w:val="28"/>
          <w:szCs w:val="28"/>
        </w:rPr>
        <w:t>кап</w:t>
      </w:r>
      <w:proofErr w:type="gramStart"/>
      <w:r w:rsidR="00A07D97" w:rsidRPr="009109C3">
        <w:rPr>
          <w:spacing w:val="-4"/>
          <w:kern w:val="2"/>
          <w:sz w:val="28"/>
          <w:szCs w:val="28"/>
        </w:rPr>
        <w:t>.р</w:t>
      </w:r>
      <w:proofErr w:type="gramEnd"/>
      <w:r w:rsidR="00A07D97" w:rsidRPr="009109C3">
        <w:rPr>
          <w:spacing w:val="-4"/>
          <w:kern w:val="2"/>
          <w:sz w:val="28"/>
          <w:szCs w:val="28"/>
        </w:rPr>
        <w:t>ем</w:t>
      </w:r>
      <w:proofErr w:type="spellEnd"/>
      <w:r w:rsidR="00A07D97" w:rsidRPr="009109C3">
        <w:rPr>
          <w:spacing w:val="-4"/>
          <w:kern w:val="2"/>
          <w:sz w:val="28"/>
          <w:szCs w:val="28"/>
        </w:rPr>
        <w:t>.) – объем субсидии, предоставляемой i-</w:t>
      </w:r>
      <w:proofErr w:type="spellStart"/>
      <w:r w:rsidR="00A07D97" w:rsidRPr="009109C3">
        <w:rPr>
          <w:spacing w:val="-4"/>
          <w:kern w:val="2"/>
          <w:sz w:val="28"/>
          <w:szCs w:val="28"/>
        </w:rPr>
        <w:t>му</w:t>
      </w:r>
      <w:proofErr w:type="spellEnd"/>
      <w:r w:rsidR="00A07D97" w:rsidRPr="009109C3">
        <w:rPr>
          <w:spacing w:val="-4"/>
          <w:kern w:val="2"/>
          <w:sz w:val="28"/>
          <w:szCs w:val="28"/>
        </w:rPr>
        <w:t xml:space="preserve"> муниципальному</w:t>
      </w:r>
      <w:r w:rsidR="00A07D97" w:rsidRPr="009109C3">
        <w:rPr>
          <w:kern w:val="2"/>
          <w:sz w:val="28"/>
          <w:szCs w:val="28"/>
        </w:rPr>
        <w:t xml:space="preserve"> образованию;</w:t>
      </w:r>
    </w:p>
    <w:p w:rsidR="00A07D97" w:rsidRPr="009109C3" w:rsidRDefault="00A07D97" w:rsidP="00EA1488">
      <w:pPr>
        <w:pageBreakBefore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lastRenderedPageBreak/>
        <w:t>Cmakci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кап</w:t>
      </w:r>
      <w:proofErr w:type="gramStart"/>
      <w:r w:rsidRPr="009109C3">
        <w:rPr>
          <w:kern w:val="2"/>
          <w:sz w:val="28"/>
          <w:szCs w:val="28"/>
        </w:rPr>
        <w:t>.р</w:t>
      </w:r>
      <w:proofErr w:type="gramEnd"/>
      <w:r w:rsidRPr="009109C3">
        <w:rPr>
          <w:kern w:val="2"/>
          <w:sz w:val="28"/>
          <w:szCs w:val="28"/>
        </w:rPr>
        <w:t>ем</w:t>
      </w:r>
      <w:proofErr w:type="spellEnd"/>
      <w:r w:rsidRPr="009109C3">
        <w:rPr>
          <w:kern w:val="2"/>
          <w:sz w:val="28"/>
          <w:szCs w:val="28"/>
        </w:rPr>
        <w:t>.) – начальная максимальная цена муниципального контракта на проведение капитального ремонта, рассчитанная в соответствии с постановлением Правительства Ростовской области от 04.10.2012 № 945 «Об утверждении Порядка организации и финансирования из областного бюджета работ по строительству, реконструкции, капитальному ремонту объектов, выполнению мероприятий по благоустройству территории, а также ремонту автомобильных дорог»;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У</w:t>
      </w:r>
      <w:proofErr w:type="gramStart"/>
      <w:r w:rsidRPr="009109C3">
        <w:rPr>
          <w:kern w:val="2"/>
          <w:sz w:val="28"/>
          <w:szCs w:val="28"/>
        </w:rPr>
        <w:t>io</w:t>
      </w:r>
      <w:proofErr w:type="gramEnd"/>
      <w:r w:rsidRPr="009109C3">
        <w:rPr>
          <w:kern w:val="2"/>
          <w:sz w:val="28"/>
          <w:szCs w:val="28"/>
        </w:rPr>
        <w:t>б</w:t>
      </w:r>
      <w:proofErr w:type="spellEnd"/>
      <w:r w:rsidRPr="009109C3">
        <w:rPr>
          <w:kern w:val="2"/>
          <w:sz w:val="28"/>
          <w:szCs w:val="28"/>
        </w:rPr>
        <w:t xml:space="preserve"> – уровень софинансирования из областного бюджета субсидий бюджетам муниципальных образований на текущий финансовый год, утвержденный постановлением Правительства Ростовской области от 28.12.2011 № 302, выраженный в процентах.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Определение объема потребности в субсидии на приобретение автомобилей скорой медицинской помощи, санитарного и иного автотранспорта для муниципальных учреждений здравоохранения осуществляется исходя из заявок муниципальных учреждений здравоохранения, составленных на основании нормативной потребности, учитывая степень изношенности </w:t>
      </w:r>
      <w:r w:rsidRPr="009109C3">
        <w:rPr>
          <w:spacing w:val="-4"/>
          <w:sz w:val="28"/>
          <w:szCs w:val="28"/>
        </w:rPr>
        <w:t>автопарка и экономическую нецелесообразность проведения восстановительного</w:t>
      </w:r>
      <w:r w:rsidRPr="009109C3">
        <w:rPr>
          <w:kern w:val="2"/>
          <w:sz w:val="28"/>
          <w:szCs w:val="28"/>
        </w:rPr>
        <w:t xml:space="preserve"> ремонта, которые согласовываются </w:t>
      </w:r>
      <w:proofErr w:type="spellStart"/>
      <w:r w:rsidRPr="009109C3">
        <w:rPr>
          <w:kern w:val="2"/>
          <w:sz w:val="28"/>
          <w:szCs w:val="28"/>
        </w:rPr>
        <w:t>минздравом</w:t>
      </w:r>
      <w:proofErr w:type="spellEnd"/>
      <w:r w:rsidRPr="009109C3">
        <w:rPr>
          <w:kern w:val="2"/>
          <w:sz w:val="28"/>
          <w:szCs w:val="28"/>
        </w:rPr>
        <w:t xml:space="preserve"> РО.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Определение объема потребности в субсидии на проведение проектно-изыскательных работ по газоснабжению объектов, приобретение </w:t>
      </w:r>
      <w:proofErr w:type="spellStart"/>
      <w:r w:rsidRPr="009109C3">
        <w:rPr>
          <w:kern w:val="2"/>
          <w:sz w:val="28"/>
          <w:szCs w:val="28"/>
        </w:rPr>
        <w:t>блочно</w:t>
      </w:r>
      <w:proofErr w:type="spellEnd"/>
      <w:r w:rsidRPr="009109C3">
        <w:rPr>
          <w:kern w:val="2"/>
          <w:sz w:val="28"/>
          <w:szCs w:val="28"/>
        </w:rPr>
        <w:t xml:space="preserve">-модульной котельной с оснащением оборудованием и технологическим присоединением </w:t>
      </w:r>
      <w:proofErr w:type="spellStart"/>
      <w:r w:rsidRPr="009109C3">
        <w:rPr>
          <w:kern w:val="2"/>
          <w:sz w:val="28"/>
          <w:szCs w:val="28"/>
        </w:rPr>
        <w:t>блочно</w:t>
      </w:r>
      <w:proofErr w:type="spellEnd"/>
      <w:r w:rsidRPr="009109C3">
        <w:rPr>
          <w:kern w:val="2"/>
          <w:sz w:val="28"/>
          <w:szCs w:val="28"/>
        </w:rPr>
        <w:t>-модульной котельной осуществляется исходя из заявок муниципальных учреждений здравоохранения, составленных на основании потребности.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Определение объема потребности в субсидии на разработку проектной документации на капитальный ремонт учреждений здравоохранения </w:t>
      </w:r>
      <w:r w:rsidRPr="009109C3">
        <w:rPr>
          <w:spacing w:val="-4"/>
          <w:kern w:val="2"/>
          <w:sz w:val="28"/>
          <w:szCs w:val="28"/>
        </w:rPr>
        <w:t>осуществляется исходя из заявок муниципальных учреждений здравоохранения,</w:t>
      </w:r>
      <w:r w:rsidRPr="009109C3">
        <w:rPr>
          <w:kern w:val="2"/>
          <w:sz w:val="28"/>
          <w:szCs w:val="28"/>
        </w:rPr>
        <w:t xml:space="preserve"> составленных на основании потребности.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Расчет объема субсидий на разработку проектной документации на капитальный ремонт на текущий финансовый год i-</w:t>
      </w:r>
      <w:proofErr w:type="spellStart"/>
      <w:r w:rsidRPr="009109C3">
        <w:rPr>
          <w:kern w:val="2"/>
          <w:sz w:val="28"/>
          <w:szCs w:val="28"/>
        </w:rPr>
        <w:t>му</w:t>
      </w:r>
      <w:proofErr w:type="spellEnd"/>
      <w:r w:rsidRPr="009109C3">
        <w:rPr>
          <w:kern w:val="2"/>
          <w:sz w:val="28"/>
          <w:szCs w:val="28"/>
        </w:rPr>
        <w:t xml:space="preserve"> муниципальному образованию рассчитывается по формуле: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jc w:val="center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Smoi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пр</w:t>
      </w:r>
      <w:proofErr w:type="gramStart"/>
      <w:r w:rsidRPr="009109C3">
        <w:rPr>
          <w:kern w:val="2"/>
          <w:sz w:val="28"/>
          <w:szCs w:val="28"/>
        </w:rPr>
        <w:t>.к</w:t>
      </w:r>
      <w:proofErr w:type="gramEnd"/>
      <w:r w:rsidRPr="009109C3">
        <w:rPr>
          <w:kern w:val="2"/>
          <w:sz w:val="28"/>
          <w:szCs w:val="28"/>
        </w:rPr>
        <w:t>ап.рем</w:t>
      </w:r>
      <w:proofErr w:type="spellEnd"/>
      <w:r w:rsidRPr="009109C3">
        <w:rPr>
          <w:kern w:val="2"/>
          <w:sz w:val="28"/>
          <w:szCs w:val="28"/>
        </w:rPr>
        <w:t xml:space="preserve">.) = </w:t>
      </w: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пр</w:t>
      </w:r>
      <w:proofErr w:type="gramStart"/>
      <w:r w:rsidRPr="009109C3">
        <w:rPr>
          <w:kern w:val="2"/>
          <w:sz w:val="28"/>
          <w:szCs w:val="28"/>
        </w:rPr>
        <w:t>.к</w:t>
      </w:r>
      <w:proofErr w:type="gramEnd"/>
      <w:r w:rsidRPr="009109C3">
        <w:rPr>
          <w:kern w:val="2"/>
          <w:sz w:val="28"/>
          <w:szCs w:val="28"/>
        </w:rPr>
        <w:t>ап.рем</w:t>
      </w:r>
      <w:proofErr w:type="spellEnd"/>
      <w:r w:rsidRPr="009109C3">
        <w:rPr>
          <w:kern w:val="2"/>
          <w:sz w:val="28"/>
          <w:szCs w:val="28"/>
        </w:rPr>
        <w:t xml:space="preserve">.) x </w:t>
      </w:r>
      <w:proofErr w:type="spellStart"/>
      <w:r w:rsidRPr="009109C3">
        <w:rPr>
          <w:kern w:val="2"/>
          <w:sz w:val="28"/>
          <w:szCs w:val="28"/>
        </w:rPr>
        <w:t>Уioб</w:t>
      </w:r>
      <w:proofErr w:type="spellEnd"/>
      <w:r w:rsidRPr="009109C3">
        <w:rPr>
          <w:kern w:val="2"/>
          <w:sz w:val="28"/>
          <w:szCs w:val="28"/>
        </w:rPr>
        <w:t xml:space="preserve"> / 100,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jc w:val="center"/>
        <w:rPr>
          <w:kern w:val="2"/>
          <w:sz w:val="28"/>
          <w:szCs w:val="28"/>
        </w:rPr>
      </w:pPr>
    </w:p>
    <w:p w:rsidR="00A07D97" w:rsidRPr="009109C3" w:rsidRDefault="003E13DA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где </w:t>
      </w:r>
      <w:proofErr w:type="spellStart"/>
      <w:r w:rsidR="00A07D97" w:rsidRPr="009109C3">
        <w:rPr>
          <w:kern w:val="2"/>
          <w:sz w:val="28"/>
          <w:szCs w:val="28"/>
        </w:rPr>
        <w:t>Smoi</w:t>
      </w:r>
      <w:proofErr w:type="spellEnd"/>
      <w:r w:rsidR="00A07D97" w:rsidRPr="009109C3">
        <w:rPr>
          <w:kern w:val="2"/>
          <w:sz w:val="28"/>
          <w:szCs w:val="28"/>
        </w:rPr>
        <w:t xml:space="preserve"> (пр. </w:t>
      </w:r>
      <w:proofErr w:type="spellStart"/>
      <w:r w:rsidR="00A07D97" w:rsidRPr="009109C3">
        <w:rPr>
          <w:kern w:val="2"/>
          <w:sz w:val="28"/>
          <w:szCs w:val="28"/>
        </w:rPr>
        <w:t>кап</w:t>
      </w:r>
      <w:proofErr w:type="gramStart"/>
      <w:r w:rsidR="00A07D97" w:rsidRPr="009109C3">
        <w:rPr>
          <w:kern w:val="2"/>
          <w:sz w:val="28"/>
          <w:szCs w:val="28"/>
        </w:rPr>
        <w:t>.р</w:t>
      </w:r>
      <w:proofErr w:type="gramEnd"/>
      <w:r w:rsidR="00A07D97" w:rsidRPr="009109C3">
        <w:rPr>
          <w:kern w:val="2"/>
          <w:sz w:val="28"/>
          <w:szCs w:val="28"/>
        </w:rPr>
        <w:t>ем</w:t>
      </w:r>
      <w:proofErr w:type="spellEnd"/>
      <w:r w:rsidR="00A07D97" w:rsidRPr="009109C3">
        <w:rPr>
          <w:kern w:val="2"/>
          <w:sz w:val="28"/>
          <w:szCs w:val="28"/>
        </w:rPr>
        <w:t>.) – объем субсидии, предоставляемой i-</w:t>
      </w:r>
      <w:proofErr w:type="spellStart"/>
      <w:r w:rsidR="00A07D97" w:rsidRPr="009109C3">
        <w:rPr>
          <w:kern w:val="2"/>
          <w:sz w:val="28"/>
          <w:szCs w:val="28"/>
        </w:rPr>
        <w:t>му</w:t>
      </w:r>
      <w:proofErr w:type="spellEnd"/>
      <w:r w:rsidR="00A07D97" w:rsidRPr="009109C3">
        <w:rPr>
          <w:kern w:val="2"/>
          <w:sz w:val="28"/>
          <w:szCs w:val="28"/>
        </w:rPr>
        <w:t xml:space="preserve"> муниципальному образованию;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(пр. </w:t>
      </w:r>
      <w:proofErr w:type="spellStart"/>
      <w:r w:rsidRPr="009109C3">
        <w:rPr>
          <w:kern w:val="2"/>
          <w:sz w:val="28"/>
          <w:szCs w:val="28"/>
        </w:rPr>
        <w:t>кап</w:t>
      </w:r>
      <w:proofErr w:type="gramStart"/>
      <w:r w:rsidRPr="009109C3">
        <w:rPr>
          <w:kern w:val="2"/>
          <w:sz w:val="28"/>
          <w:szCs w:val="28"/>
        </w:rPr>
        <w:t>.р</w:t>
      </w:r>
      <w:proofErr w:type="gramEnd"/>
      <w:r w:rsidRPr="009109C3">
        <w:rPr>
          <w:kern w:val="2"/>
          <w:sz w:val="28"/>
          <w:szCs w:val="28"/>
        </w:rPr>
        <w:t>ем</w:t>
      </w:r>
      <w:proofErr w:type="spellEnd"/>
      <w:r w:rsidRPr="009109C3">
        <w:rPr>
          <w:kern w:val="2"/>
          <w:sz w:val="28"/>
          <w:szCs w:val="28"/>
        </w:rPr>
        <w:t>.) – начальная максимальная цена муниципального контракта на проектные работы по капитальному ремонту, рассчитанная в соответствии с постановлением Правительства Ростовской области от 04.10.2012 № 945 «Об утверждении Порядка организации и финансирования из областного бюджета работ по строительству, реконструкции, капитальному ремонту объектов, выполнению мероприятий по благоустройству территории, а также ремонту автомобильных дорог»;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lastRenderedPageBreak/>
        <w:t>У</w:t>
      </w:r>
      <w:proofErr w:type="gramStart"/>
      <w:r w:rsidRPr="009109C3">
        <w:rPr>
          <w:kern w:val="2"/>
          <w:sz w:val="28"/>
          <w:szCs w:val="28"/>
        </w:rPr>
        <w:t>io</w:t>
      </w:r>
      <w:proofErr w:type="gramEnd"/>
      <w:r w:rsidRPr="009109C3">
        <w:rPr>
          <w:kern w:val="2"/>
          <w:sz w:val="28"/>
          <w:szCs w:val="28"/>
        </w:rPr>
        <w:t>б</w:t>
      </w:r>
      <w:proofErr w:type="spellEnd"/>
      <w:r w:rsidRPr="009109C3">
        <w:rPr>
          <w:kern w:val="2"/>
          <w:sz w:val="28"/>
          <w:szCs w:val="28"/>
        </w:rPr>
        <w:t xml:space="preserve"> – уровень софинансирования из областного бюджета субсидий бюджетам муниципальных образований на текущий финансовый год, утвержденный постановлением Правительства Ростовской области от 28.12.2011 № 302, выраженный в процентах.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Расчет объема субсидий на строительство, реконструкцию объектов здравоохранения, </w:t>
      </w:r>
      <w:proofErr w:type="gramStart"/>
      <w:r w:rsidRPr="009109C3">
        <w:rPr>
          <w:kern w:val="2"/>
          <w:sz w:val="28"/>
          <w:szCs w:val="28"/>
        </w:rPr>
        <w:t>включая газификацию на текущий финансовый год i-</w:t>
      </w:r>
      <w:proofErr w:type="spellStart"/>
      <w:r w:rsidRPr="009109C3">
        <w:rPr>
          <w:kern w:val="2"/>
          <w:sz w:val="28"/>
          <w:szCs w:val="28"/>
        </w:rPr>
        <w:t>му</w:t>
      </w:r>
      <w:proofErr w:type="spellEnd"/>
      <w:r w:rsidRPr="009109C3">
        <w:rPr>
          <w:kern w:val="2"/>
          <w:sz w:val="28"/>
          <w:szCs w:val="28"/>
        </w:rPr>
        <w:t xml:space="preserve"> муниципальному образованию рассчитывается по формуле</w:t>
      </w:r>
      <w:proofErr w:type="gramEnd"/>
      <w:r w:rsidRPr="009109C3">
        <w:rPr>
          <w:kern w:val="2"/>
          <w:sz w:val="28"/>
          <w:szCs w:val="28"/>
        </w:rPr>
        <w:t>: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jc w:val="center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Smoi</w:t>
      </w:r>
      <w:proofErr w:type="spellEnd"/>
      <w:r w:rsidRPr="009109C3">
        <w:rPr>
          <w:kern w:val="2"/>
          <w:sz w:val="28"/>
          <w:szCs w:val="28"/>
        </w:rPr>
        <w:t xml:space="preserve"> (стр.) = </w:t>
      </w: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(стр.) x </w:t>
      </w:r>
      <w:proofErr w:type="spellStart"/>
      <w:r w:rsidRPr="009109C3">
        <w:rPr>
          <w:kern w:val="2"/>
          <w:sz w:val="28"/>
          <w:szCs w:val="28"/>
        </w:rPr>
        <w:t>У</w:t>
      </w:r>
      <w:proofErr w:type="gramStart"/>
      <w:r w:rsidRPr="009109C3">
        <w:rPr>
          <w:kern w:val="2"/>
          <w:sz w:val="28"/>
          <w:szCs w:val="28"/>
        </w:rPr>
        <w:t>io</w:t>
      </w:r>
      <w:proofErr w:type="gramEnd"/>
      <w:r w:rsidRPr="009109C3">
        <w:rPr>
          <w:kern w:val="2"/>
          <w:sz w:val="28"/>
          <w:szCs w:val="28"/>
        </w:rPr>
        <w:t>б</w:t>
      </w:r>
      <w:proofErr w:type="spellEnd"/>
      <w:r w:rsidRPr="009109C3">
        <w:rPr>
          <w:kern w:val="2"/>
          <w:sz w:val="28"/>
          <w:szCs w:val="28"/>
        </w:rPr>
        <w:t xml:space="preserve"> / 100,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47" w:lineRule="auto"/>
        <w:jc w:val="center"/>
        <w:rPr>
          <w:kern w:val="2"/>
          <w:sz w:val="28"/>
          <w:szCs w:val="28"/>
        </w:rPr>
      </w:pPr>
    </w:p>
    <w:p w:rsidR="00A07D97" w:rsidRPr="009109C3" w:rsidRDefault="003E13DA" w:rsidP="00A07D97">
      <w:pPr>
        <w:suppressAutoHyphens/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где </w:t>
      </w:r>
      <w:proofErr w:type="spellStart"/>
      <w:r w:rsidR="00A07D97" w:rsidRPr="009109C3">
        <w:rPr>
          <w:kern w:val="2"/>
          <w:sz w:val="28"/>
          <w:szCs w:val="28"/>
        </w:rPr>
        <w:t>Smoi</w:t>
      </w:r>
      <w:proofErr w:type="spellEnd"/>
      <w:r w:rsidR="00A07D97" w:rsidRPr="009109C3">
        <w:rPr>
          <w:kern w:val="2"/>
          <w:sz w:val="28"/>
          <w:szCs w:val="28"/>
        </w:rPr>
        <w:t xml:space="preserve"> (стр.) – объем субсидии, предоставляемой i-</w:t>
      </w:r>
      <w:proofErr w:type="spellStart"/>
      <w:r w:rsidR="00A07D97" w:rsidRPr="009109C3">
        <w:rPr>
          <w:kern w:val="2"/>
          <w:sz w:val="28"/>
          <w:szCs w:val="28"/>
        </w:rPr>
        <w:t>му</w:t>
      </w:r>
      <w:proofErr w:type="spellEnd"/>
      <w:r w:rsidR="00A07D97" w:rsidRPr="009109C3">
        <w:rPr>
          <w:kern w:val="2"/>
          <w:sz w:val="28"/>
          <w:szCs w:val="28"/>
        </w:rPr>
        <w:t xml:space="preserve"> муниципальному образованию;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(стр.) – начальная максимальная цена муниципального контракта на выполнение строительно-монтажных (ремонтных) работ, рассчитанная в соответствии с постановлением Правительства Ростовской области от 04.10.2012 № 945 «Об утверждении Порядка организации и финансирования из областного бюджета работ по строительству, реконструкции, капитальному ремонту объектов, выполнению мероприятий по благоустройству территории, а также ремонту автомобильных дорог»;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У</w:t>
      </w:r>
      <w:proofErr w:type="gramStart"/>
      <w:r w:rsidRPr="009109C3">
        <w:rPr>
          <w:kern w:val="2"/>
          <w:sz w:val="28"/>
          <w:szCs w:val="28"/>
        </w:rPr>
        <w:t>io</w:t>
      </w:r>
      <w:proofErr w:type="gramEnd"/>
      <w:r w:rsidRPr="009109C3">
        <w:rPr>
          <w:kern w:val="2"/>
          <w:sz w:val="28"/>
          <w:szCs w:val="28"/>
        </w:rPr>
        <w:t>б</w:t>
      </w:r>
      <w:proofErr w:type="spellEnd"/>
      <w:r w:rsidRPr="009109C3">
        <w:rPr>
          <w:kern w:val="2"/>
          <w:sz w:val="28"/>
          <w:szCs w:val="28"/>
        </w:rPr>
        <w:t xml:space="preserve"> – уровень софинансирования из областного бюджета субсидий бюджетам муниципальных образований на текущий финансовый год, утвержденный постановлением Правительства Ростовской области от 28.12.2011 № 302, выраженный в процентах.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Расчет объема субсидий на разработку проектной документации на строительство и реконструкцию объектов здравоохранения, </w:t>
      </w:r>
      <w:proofErr w:type="gramStart"/>
      <w:r w:rsidRPr="009109C3">
        <w:rPr>
          <w:kern w:val="2"/>
          <w:sz w:val="28"/>
          <w:szCs w:val="28"/>
        </w:rPr>
        <w:t>включая газификацию на текущий финансовый год i-</w:t>
      </w:r>
      <w:proofErr w:type="spellStart"/>
      <w:r w:rsidRPr="009109C3">
        <w:rPr>
          <w:kern w:val="2"/>
          <w:sz w:val="28"/>
          <w:szCs w:val="28"/>
        </w:rPr>
        <w:t>му</w:t>
      </w:r>
      <w:proofErr w:type="spellEnd"/>
      <w:r w:rsidRPr="009109C3">
        <w:rPr>
          <w:kern w:val="2"/>
          <w:sz w:val="28"/>
          <w:szCs w:val="28"/>
        </w:rPr>
        <w:t xml:space="preserve"> муниципальному образованию рассчитывается по формуле</w:t>
      </w:r>
      <w:proofErr w:type="gramEnd"/>
      <w:r w:rsidRPr="009109C3">
        <w:rPr>
          <w:kern w:val="2"/>
          <w:sz w:val="28"/>
          <w:szCs w:val="28"/>
        </w:rPr>
        <w:t xml:space="preserve">: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Smoi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пр</w:t>
      </w:r>
      <w:proofErr w:type="gramStart"/>
      <w:r w:rsidRPr="009109C3">
        <w:rPr>
          <w:kern w:val="2"/>
          <w:sz w:val="28"/>
          <w:szCs w:val="28"/>
        </w:rPr>
        <w:t>.д</w:t>
      </w:r>
      <w:proofErr w:type="gramEnd"/>
      <w:r w:rsidRPr="009109C3">
        <w:rPr>
          <w:kern w:val="2"/>
          <w:sz w:val="28"/>
          <w:szCs w:val="28"/>
        </w:rPr>
        <w:t>ок.стр</w:t>
      </w:r>
      <w:proofErr w:type="spellEnd"/>
      <w:r w:rsidRPr="009109C3">
        <w:rPr>
          <w:kern w:val="2"/>
          <w:sz w:val="28"/>
          <w:szCs w:val="28"/>
        </w:rPr>
        <w:t xml:space="preserve">.) = </w:t>
      </w: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пр.док.стр</w:t>
      </w:r>
      <w:proofErr w:type="spellEnd"/>
      <w:r w:rsidRPr="009109C3">
        <w:rPr>
          <w:kern w:val="2"/>
          <w:sz w:val="28"/>
          <w:szCs w:val="28"/>
        </w:rPr>
        <w:t xml:space="preserve">.) x </w:t>
      </w:r>
      <w:proofErr w:type="spellStart"/>
      <w:r w:rsidRPr="009109C3">
        <w:rPr>
          <w:kern w:val="2"/>
          <w:sz w:val="28"/>
          <w:szCs w:val="28"/>
        </w:rPr>
        <w:t>Уioб</w:t>
      </w:r>
      <w:proofErr w:type="spellEnd"/>
      <w:r w:rsidRPr="009109C3">
        <w:rPr>
          <w:kern w:val="2"/>
          <w:sz w:val="28"/>
          <w:szCs w:val="28"/>
        </w:rPr>
        <w:t xml:space="preserve"> / 100,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5" w:lineRule="auto"/>
        <w:jc w:val="center"/>
        <w:rPr>
          <w:kern w:val="2"/>
          <w:sz w:val="28"/>
          <w:szCs w:val="28"/>
        </w:rPr>
      </w:pPr>
    </w:p>
    <w:p w:rsidR="00A07D97" w:rsidRPr="009109C3" w:rsidRDefault="008A0C5F" w:rsidP="00A07D97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где </w:t>
      </w:r>
      <w:proofErr w:type="spellStart"/>
      <w:r w:rsidR="00A07D97" w:rsidRPr="009109C3">
        <w:rPr>
          <w:kern w:val="2"/>
          <w:sz w:val="28"/>
          <w:szCs w:val="28"/>
        </w:rPr>
        <w:t>Smoi</w:t>
      </w:r>
      <w:proofErr w:type="spellEnd"/>
      <w:r w:rsidR="00A07D97" w:rsidRPr="009109C3">
        <w:rPr>
          <w:kern w:val="2"/>
          <w:sz w:val="28"/>
          <w:szCs w:val="28"/>
        </w:rPr>
        <w:t xml:space="preserve"> (</w:t>
      </w:r>
      <w:proofErr w:type="spellStart"/>
      <w:r w:rsidR="00A07D97" w:rsidRPr="009109C3">
        <w:rPr>
          <w:kern w:val="2"/>
          <w:sz w:val="28"/>
          <w:szCs w:val="28"/>
        </w:rPr>
        <w:t>пр</w:t>
      </w:r>
      <w:proofErr w:type="gramStart"/>
      <w:r w:rsidR="00A07D97" w:rsidRPr="009109C3">
        <w:rPr>
          <w:kern w:val="2"/>
          <w:sz w:val="28"/>
          <w:szCs w:val="28"/>
        </w:rPr>
        <w:t>.д</w:t>
      </w:r>
      <w:proofErr w:type="gramEnd"/>
      <w:r w:rsidR="00A07D97" w:rsidRPr="009109C3">
        <w:rPr>
          <w:kern w:val="2"/>
          <w:sz w:val="28"/>
          <w:szCs w:val="28"/>
        </w:rPr>
        <w:t>ок.стр</w:t>
      </w:r>
      <w:proofErr w:type="spellEnd"/>
      <w:r w:rsidR="00A07D97" w:rsidRPr="009109C3">
        <w:rPr>
          <w:kern w:val="2"/>
          <w:sz w:val="28"/>
          <w:szCs w:val="28"/>
        </w:rPr>
        <w:t>.) – объем субсидии, предоставляемой i-</w:t>
      </w:r>
      <w:proofErr w:type="spellStart"/>
      <w:r w:rsidR="00A07D97" w:rsidRPr="009109C3">
        <w:rPr>
          <w:kern w:val="2"/>
          <w:sz w:val="28"/>
          <w:szCs w:val="28"/>
        </w:rPr>
        <w:t>му</w:t>
      </w:r>
      <w:proofErr w:type="spellEnd"/>
      <w:r w:rsidR="00A07D97" w:rsidRPr="009109C3">
        <w:rPr>
          <w:kern w:val="2"/>
          <w:sz w:val="28"/>
          <w:szCs w:val="28"/>
        </w:rPr>
        <w:t xml:space="preserve"> муниципальному образованию;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(пр. </w:t>
      </w:r>
      <w:proofErr w:type="spellStart"/>
      <w:r w:rsidRPr="009109C3">
        <w:rPr>
          <w:kern w:val="2"/>
          <w:sz w:val="28"/>
          <w:szCs w:val="28"/>
        </w:rPr>
        <w:t>док</w:t>
      </w:r>
      <w:proofErr w:type="gramStart"/>
      <w:r w:rsidRPr="009109C3">
        <w:rPr>
          <w:kern w:val="2"/>
          <w:sz w:val="28"/>
          <w:szCs w:val="28"/>
        </w:rPr>
        <w:t>.с</w:t>
      </w:r>
      <w:proofErr w:type="gramEnd"/>
      <w:r w:rsidRPr="009109C3">
        <w:rPr>
          <w:kern w:val="2"/>
          <w:sz w:val="28"/>
          <w:szCs w:val="28"/>
        </w:rPr>
        <w:t>тр</w:t>
      </w:r>
      <w:proofErr w:type="spellEnd"/>
      <w:r w:rsidRPr="009109C3">
        <w:rPr>
          <w:kern w:val="2"/>
          <w:sz w:val="28"/>
          <w:szCs w:val="28"/>
        </w:rPr>
        <w:t>.) – начальная максимальная цена муниципального контракта на проектные работы на строительство и реконструкцию объектов здравоохранения, рассчитанная в соответствии с постановлением Правительства Ростовской области от 04.10.2012 № 945 «Об утверждении Порядка организации и финансирования из областного бюджета работ по строительству, реконструкции, капитальному ремонту объектов, выполнению мероприятий по благоустройству территории, а также ремонту автомобильных дорог»;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У</w:t>
      </w:r>
      <w:proofErr w:type="gramStart"/>
      <w:r w:rsidRPr="009109C3">
        <w:rPr>
          <w:kern w:val="2"/>
          <w:sz w:val="28"/>
          <w:szCs w:val="28"/>
        </w:rPr>
        <w:t>io</w:t>
      </w:r>
      <w:proofErr w:type="gramEnd"/>
      <w:r w:rsidRPr="009109C3">
        <w:rPr>
          <w:kern w:val="2"/>
          <w:sz w:val="28"/>
          <w:szCs w:val="28"/>
        </w:rPr>
        <w:t>б</w:t>
      </w:r>
      <w:proofErr w:type="spellEnd"/>
      <w:r w:rsidRPr="009109C3">
        <w:rPr>
          <w:kern w:val="2"/>
          <w:sz w:val="28"/>
          <w:szCs w:val="28"/>
        </w:rPr>
        <w:t xml:space="preserve"> – уровень софинансирования из областного бюджета субсидий бюджетам муниципальных образований на текущий финансовый год, утвержденный постановлением Правительства Ростовской области от 28.12.2011 № 302, выраженный в процентах.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 xml:space="preserve">Расчет объема субсидии на приобретение медицинского и иного оборудования и инвентаря для муниципальных учреждений здравоохранения </w:t>
      </w:r>
      <w:r w:rsidRPr="009109C3">
        <w:rPr>
          <w:spacing w:val="-4"/>
          <w:kern w:val="2"/>
          <w:sz w:val="28"/>
          <w:szCs w:val="28"/>
        </w:rPr>
        <w:t>осуществляется исходя из заявок муниципальных учреждений здравоохранения,</w:t>
      </w:r>
      <w:r w:rsidRPr="009109C3">
        <w:rPr>
          <w:kern w:val="2"/>
          <w:sz w:val="28"/>
          <w:szCs w:val="28"/>
        </w:rPr>
        <w:t xml:space="preserve"> составленных на основании потребности.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Расчет объема субсидий на приобретение медицинского и иного оборудования и инвентаря на текущий финансовый год i-</w:t>
      </w:r>
      <w:proofErr w:type="spellStart"/>
      <w:r w:rsidRPr="009109C3">
        <w:rPr>
          <w:kern w:val="2"/>
          <w:sz w:val="28"/>
          <w:szCs w:val="28"/>
        </w:rPr>
        <w:t>му</w:t>
      </w:r>
      <w:proofErr w:type="spellEnd"/>
      <w:r w:rsidRPr="009109C3">
        <w:rPr>
          <w:kern w:val="2"/>
          <w:sz w:val="28"/>
          <w:szCs w:val="28"/>
        </w:rPr>
        <w:t xml:space="preserve"> муниципальному образованию рассчитывается по формуле: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jc w:val="center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Smoi</w:t>
      </w:r>
      <w:proofErr w:type="spellEnd"/>
      <w:r w:rsidRPr="009109C3">
        <w:rPr>
          <w:kern w:val="2"/>
          <w:sz w:val="28"/>
          <w:szCs w:val="28"/>
        </w:rPr>
        <w:t xml:space="preserve"> (обор.) = </w:t>
      </w: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(обор.) x </w:t>
      </w:r>
      <w:proofErr w:type="spellStart"/>
      <w:r w:rsidRPr="009109C3">
        <w:rPr>
          <w:kern w:val="2"/>
          <w:sz w:val="28"/>
          <w:szCs w:val="28"/>
        </w:rPr>
        <w:t>У</w:t>
      </w:r>
      <w:proofErr w:type="gramStart"/>
      <w:r w:rsidRPr="009109C3">
        <w:rPr>
          <w:kern w:val="2"/>
          <w:sz w:val="28"/>
          <w:szCs w:val="28"/>
        </w:rPr>
        <w:t>io</w:t>
      </w:r>
      <w:proofErr w:type="gramEnd"/>
      <w:r w:rsidRPr="009109C3">
        <w:rPr>
          <w:kern w:val="2"/>
          <w:sz w:val="28"/>
          <w:szCs w:val="28"/>
        </w:rPr>
        <w:t>б</w:t>
      </w:r>
      <w:proofErr w:type="spellEnd"/>
      <w:r w:rsidRPr="009109C3">
        <w:rPr>
          <w:kern w:val="2"/>
          <w:sz w:val="28"/>
          <w:szCs w:val="28"/>
        </w:rPr>
        <w:t xml:space="preserve"> / 100, 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jc w:val="center"/>
        <w:rPr>
          <w:kern w:val="2"/>
          <w:sz w:val="28"/>
          <w:szCs w:val="28"/>
        </w:rPr>
      </w:pPr>
    </w:p>
    <w:p w:rsidR="00A07D97" w:rsidRPr="009109C3" w:rsidRDefault="003E13DA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где </w:t>
      </w:r>
      <w:proofErr w:type="spellStart"/>
      <w:r w:rsidR="00A07D97" w:rsidRPr="009109C3">
        <w:rPr>
          <w:kern w:val="2"/>
          <w:sz w:val="28"/>
          <w:szCs w:val="28"/>
        </w:rPr>
        <w:t>Smoi</w:t>
      </w:r>
      <w:proofErr w:type="spellEnd"/>
      <w:r w:rsidR="00A07D97" w:rsidRPr="009109C3">
        <w:rPr>
          <w:kern w:val="2"/>
          <w:sz w:val="28"/>
          <w:szCs w:val="28"/>
        </w:rPr>
        <w:t xml:space="preserve"> (обор.) – объем субсидии, предоставляемой i-</w:t>
      </w:r>
      <w:proofErr w:type="spellStart"/>
      <w:r w:rsidR="00A07D97" w:rsidRPr="009109C3">
        <w:rPr>
          <w:kern w:val="2"/>
          <w:sz w:val="28"/>
          <w:szCs w:val="28"/>
        </w:rPr>
        <w:t>му</w:t>
      </w:r>
      <w:proofErr w:type="spellEnd"/>
      <w:r w:rsidR="00A07D97" w:rsidRPr="009109C3">
        <w:rPr>
          <w:kern w:val="2"/>
          <w:sz w:val="28"/>
          <w:szCs w:val="28"/>
        </w:rPr>
        <w:t xml:space="preserve"> муниципальному образованию;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(обор.) – начальная максимальная цена муниципального контракта на приобретение медицинского и иного оборудования и инвентаря; 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У</w:t>
      </w:r>
      <w:proofErr w:type="gramStart"/>
      <w:r w:rsidRPr="009109C3">
        <w:rPr>
          <w:kern w:val="2"/>
          <w:sz w:val="28"/>
          <w:szCs w:val="28"/>
        </w:rPr>
        <w:t>io</w:t>
      </w:r>
      <w:proofErr w:type="gramEnd"/>
      <w:r w:rsidRPr="009109C3">
        <w:rPr>
          <w:kern w:val="2"/>
          <w:sz w:val="28"/>
          <w:szCs w:val="28"/>
        </w:rPr>
        <w:t>б</w:t>
      </w:r>
      <w:proofErr w:type="spellEnd"/>
      <w:r w:rsidRPr="009109C3">
        <w:rPr>
          <w:kern w:val="2"/>
          <w:sz w:val="28"/>
          <w:szCs w:val="28"/>
        </w:rPr>
        <w:t xml:space="preserve"> – уровень софинансирования из областного бюджета субсидий бюджетам муниципальных образований на текущий финансовый год, утвержденный постановлением Правительства Ростовской области от 28.12.2011 № 302, выраженный в процентах.</w:t>
      </w:r>
    </w:p>
    <w:p w:rsidR="00A07D97" w:rsidRPr="009109C3" w:rsidRDefault="00A07D97" w:rsidP="00EA1488">
      <w:pPr>
        <w:spacing w:line="245" w:lineRule="auto"/>
        <w:ind w:firstLine="709"/>
        <w:jc w:val="both"/>
        <w:outlineLvl w:val="0"/>
        <w:rPr>
          <w:sz w:val="28"/>
          <w:szCs w:val="24"/>
        </w:rPr>
      </w:pPr>
      <w:r w:rsidRPr="009109C3">
        <w:rPr>
          <w:kern w:val="2"/>
          <w:sz w:val="28"/>
          <w:szCs w:val="28"/>
        </w:rPr>
        <w:t xml:space="preserve">Расчет объема субсидий </w:t>
      </w:r>
      <w:r w:rsidRPr="009109C3">
        <w:rPr>
          <w:sz w:val="28"/>
          <w:szCs w:val="24"/>
        </w:rPr>
        <w:t xml:space="preserve">на реализацию проектов инициативного бюджетирования осуществляется в соответствии с постановлением Правительства Ростовской области от 24.10.2019 № 742 «О некоторых мерах по реализации Областного закона от 01.08.2019 № 178-ЗС». 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6.</w:t>
      </w:r>
      <w:r w:rsidR="003E13DA">
        <w:rPr>
          <w:kern w:val="2"/>
          <w:sz w:val="28"/>
          <w:szCs w:val="28"/>
        </w:rPr>
        <w:t> </w:t>
      </w:r>
      <w:r w:rsidRPr="009109C3">
        <w:rPr>
          <w:kern w:val="2"/>
          <w:sz w:val="28"/>
          <w:szCs w:val="28"/>
        </w:rPr>
        <w:t>Условия предоставления и методика расчета иных межбюджетных трансфертов устанавливаются следующим образом.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Обязательными условиями предоставления иных межбюджетных трансфертов местным бюджетам являются: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spacing w:val="-6"/>
          <w:kern w:val="2"/>
          <w:sz w:val="28"/>
          <w:szCs w:val="28"/>
        </w:rPr>
      </w:pPr>
      <w:r w:rsidRPr="009109C3">
        <w:rPr>
          <w:spacing w:val="-6"/>
          <w:kern w:val="2"/>
          <w:sz w:val="28"/>
          <w:szCs w:val="28"/>
        </w:rPr>
        <w:t xml:space="preserve">наличие муниципальных программ, утвержденных в установленном порядке; 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наличие в правовых актах представительных органов муниципальных образований о местных бюджетах кодов бюджетной классификации доходов для предоставления иных межбюджетных трансфертов, закрепленных за соответствующими главными администраторами доходов местных бюджетов;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предоставление иных межбюджетных трансфертов бюджетам муниципальных районов и городских округов осуществляется на основании соглашений;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возврат муниципальными образованиями средств в областной бюджет, в случае если допущены нарушения обязательств, предусмотренных соглашением о предоставлении иных межбюджетных трансфертов, заключенным между главным распорядителем средств областного бюджета и администрацией муниципального образования Ростовской области.</w:t>
      </w:r>
    </w:p>
    <w:p w:rsidR="00A07D97" w:rsidRPr="009109C3" w:rsidRDefault="00A07D97" w:rsidP="00EA1488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spacing w:val="-4"/>
          <w:kern w:val="2"/>
          <w:sz w:val="28"/>
          <w:szCs w:val="28"/>
        </w:rPr>
        <w:t>7. Определение потребности в средствах иного межбюджетного трансферта</w:t>
      </w:r>
      <w:r w:rsidRPr="009109C3">
        <w:rPr>
          <w:kern w:val="2"/>
          <w:sz w:val="28"/>
          <w:szCs w:val="28"/>
        </w:rPr>
        <w:t xml:space="preserve"> осуществляется в следующем порядке.</w:t>
      </w:r>
    </w:p>
    <w:p w:rsidR="00A07D97" w:rsidRPr="009109C3" w:rsidRDefault="00A07D97" w:rsidP="00EA1488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Расчет объема иного межбюджетного трансферта </w:t>
      </w:r>
      <w:r w:rsidRPr="009109C3">
        <w:rPr>
          <w:sz w:val="28"/>
          <w:szCs w:val="24"/>
        </w:rPr>
        <w:t xml:space="preserve">на 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</w:t>
      </w:r>
      <w:r w:rsidRPr="009109C3">
        <w:rPr>
          <w:sz w:val="28"/>
          <w:szCs w:val="24"/>
        </w:rPr>
        <w:lastRenderedPageBreak/>
        <w:t xml:space="preserve">гражданам, у которых выявлена новая </w:t>
      </w:r>
      <w:proofErr w:type="spellStart"/>
      <w:r w:rsidRPr="009109C3">
        <w:rPr>
          <w:sz w:val="28"/>
          <w:szCs w:val="24"/>
        </w:rPr>
        <w:t>коронавирусная</w:t>
      </w:r>
      <w:proofErr w:type="spellEnd"/>
      <w:r w:rsidRPr="009109C3">
        <w:rPr>
          <w:sz w:val="28"/>
          <w:szCs w:val="24"/>
        </w:rPr>
        <w:t xml:space="preserve"> инфекция, и лицам из групп риска заражения новой </w:t>
      </w:r>
      <w:proofErr w:type="spellStart"/>
      <w:r w:rsidRPr="009109C3">
        <w:rPr>
          <w:sz w:val="28"/>
          <w:szCs w:val="24"/>
        </w:rPr>
        <w:t>коронавирусной</w:t>
      </w:r>
      <w:proofErr w:type="spellEnd"/>
      <w:r w:rsidRPr="009109C3">
        <w:rPr>
          <w:sz w:val="28"/>
          <w:szCs w:val="24"/>
        </w:rPr>
        <w:t xml:space="preserve"> инфекцией</w:t>
      </w:r>
      <w:r w:rsidRPr="009109C3">
        <w:rPr>
          <w:kern w:val="2"/>
          <w:sz w:val="28"/>
          <w:szCs w:val="28"/>
        </w:rPr>
        <w:t xml:space="preserve"> рассчитывается по формуле:</w:t>
      </w:r>
    </w:p>
    <w:p w:rsidR="00A07D97" w:rsidRPr="009109C3" w:rsidRDefault="00A07D97" w:rsidP="00A07D97">
      <w:pPr>
        <w:widowControl w:val="0"/>
        <w:spacing w:line="230" w:lineRule="auto"/>
        <w:jc w:val="both"/>
        <w:outlineLvl w:val="0"/>
        <w:rPr>
          <w:kern w:val="2"/>
          <w:sz w:val="28"/>
          <w:szCs w:val="28"/>
        </w:rPr>
      </w:pPr>
    </w:p>
    <w:p w:rsidR="00A07D97" w:rsidRPr="009109C3" w:rsidRDefault="00A07D97" w:rsidP="00A07D97">
      <w:pPr>
        <w:widowControl w:val="0"/>
        <w:spacing w:line="230" w:lineRule="auto"/>
        <w:jc w:val="center"/>
        <w:outlineLvl w:val="0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  <w:lang w:val="en-US"/>
        </w:rPr>
        <w:t>Smoi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Стим.выпл</w:t>
      </w:r>
      <w:proofErr w:type="spellEnd"/>
      <w:r w:rsidRPr="009109C3">
        <w:rPr>
          <w:kern w:val="2"/>
          <w:sz w:val="28"/>
          <w:szCs w:val="28"/>
        </w:rPr>
        <w:t xml:space="preserve">) = </w:t>
      </w:r>
      <w:r w:rsidRPr="009109C3">
        <w:rPr>
          <w:kern w:val="2"/>
          <w:sz w:val="28"/>
          <w:szCs w:val="28"/>
          <w:lang w:val="en-US"/>
        </w:rPr>
        <w:t>S</w:t>
      </w:r>
      <w:r w:rsidRPr="009109C3">
        <w:rPr>
          <w:kern w:val="2"/>
          <w:sz w:val="28"/>
          <w:szCs w:val="28"/>
        </w:rPr>
        <w:t xml:space="preserve"> х (</w:t>
      </w:r>
      <w:r w:rsidRPr="009109C3">
        <w:rPr>
          <w:kern w:val="2"/>
          <w:sz w:val="28"/>
          <w:szCs w:val="28"/>
          <w:lang w:val="en-US"/>
        </w:rPr>
        <w:t>Ni</w:t>
      </w:r>
      <w:r w:rsidRPr="009109C3">
        <w:rPr>
          <w:kern w:val="2"/>
          <w:sz w:val="28"/>
          <w:szCs w:val="28"/>
        </w:rPr>
        <w:t xml:space="preserve"> / </w:t>
      </w:r>
      <w:proofErr w:type="spellStart"/>
      <w:r w:rsidRPr="009109C3">
        <w:rPr>
          <w:kern w:val="2"/>
          <w:sz w:val="28"/>
          <w:szCs w:val="28"/>
          <w:lang w:val="en-US"/>
        </w:rPr>
        <w:t>Nro</w:t>
      </w:r>
      <w:proofErr w:type="spellEnd"/>
      <w:r w:rsidRPr="009109C3">
        <w:rPr>
          <w:kern w:val="2"/>
          <w:sz w:val="28"/>
          <w:szCs w:val="28"/>
        </w:rPr>
        <w:t xml:space="preserve">), </w:t>
      </w:r>
    </w:p>
    <w:p w:rsidR="00A07D97" w:rsidRPr="009109C3" w:rsidRDefault="00A07D97" w:rsidP="00A07D97">
      <w:pPr>
        <w:widowControl w:val="0"/>
        <w:autoSpaceDE w:val="0"/>
        <w:autoSpaceDN w:val="0"/>
        <w:adjustRightInd w:val="0"/>
        <w:spacing w:line="230" w:lineRule="auto"/>
        <w:jc w:val="both"/>
        <w:rPr>
          <w:kern w:val="2"/>
          <w:sz w:val="28"/>
          <w:szCs w:val="28"/>
        </w:rPr>
      </w:pPr>
    </w:p>
    <w:p w:rsidR="00A07D97" w:rsidRPr="009109C3" w:rsidRDefault="003E13DA" w:rsidP="00A07D97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>
        <w:rPr>
          <w:spacing w:val="-4"/>
          <w:kern w:val="2"/>
          <w:sz w:val="28"/>
          <w:szCs w:val="28"/>
        </w:rPr>
        <w:t xml:space="preserve">где </w:t>
      </w:r>
      <w:proofErr w:type="spellStart"/>
      <w:r w:rsidR="00A07D97" w:rsidRPr="009109C3">
        <w:rPr>
          <w:spacing w:val="-4"/>
          <w:kern w:val="2"/>
          <w:sz w:val="28"/>
          <w:szCs w:val="28"/>
        </w:rPr>
        <w:t>Smoi</w:t>
      </w:r>
      <w:proofErr w:type="spellEnd"/>
      <w:r w:rsidR="00A07D97" w:rsidRPr="009109C3">
        <w:rPr>
          <w:spacing w:val="-4"/>
          <w:kern w:val="2"/>
          <w:sz w:val="28"/>
          <w:szCs w:val="28"/>
        </w:rPr>
        <w:t xml:space="preserve"> (</w:t>
      </w:r>
      <w:proofErr w:type="spellStart"/>
      <w:r w:rsidR="00A07D97" w:rsidRPr="009109C3">
        <w:rPr>
          <w:kern w:val="2"/>
          <w:sz w:val="28"/>
          <w:szCs w:val="28"/>
        </w:rPr>
        <w:t>Стим</w:t>
      </w:r>
      <w:proofErr w:type="gramStart"/>
      <w:r w:rsidR="00A07D97" w:rsidRPr="009109C3">
        <w:rPr>
          <w:kern w:val="2"/>
          <w:sz w:val="28"/>
          <w:szCs w:val="28"/>
        </w:rPr>
        <w:t>.в</w:t>
      </w:r>
      <w:proofErr w:type="gramEnd"/>
      <w:r w:rsidR="00A07D97" w:rsidRPr="009109C3">
        <w:rPr>
          <w:kern w:val="2"/>
          <w:sz w:val="28"/>
          <w:szCs w:val="28"/>
        </w:rPr>
        <w:t>ыпл</w:t>
      </w:r>
      <w:proofErr w:type="spellEnd"/>
      <w:r w:rsidR="00A07D97" w:rsidRPr="009109C3">
        <w:rPr>
          <w:spacing w:val="-4"/>
          <w:kern w:val="2"/>
          <w:sz w:val="28"/>
          <w:szCs w:val="28"/>
        </w:rPr>
        <w:t>) – объем иного межбюджетного трансферта, предоставляемого</w:t>
      </w:r>
      <w:r w:rsidR="00A07D97" w:rsidRPr="009109C3">
        <w:rPr>
          <w:kern w:val="2"/>
          <w:sz w:val="28"/>
          <w:szCs w:val="28"/>
        </w:rPr>
        <w:t xml:space="preserve"> i-</w:t>
      </w:r>
      <w:proofErr w:type="spellStart"/>
      <w:r w:rsidR="00A07D97" w:rsidRPr="009109C3">
        <w:rPr>
          <w:kern w:val="2"/>
          <w:sz w:val="28"/>
          <w:szCs w:val="28"/>
        </w:rPr>
        <w:t>му</w:t>
      </w:r>
      <w:proofErr w:type="spellEnd"/>
      <w:r w:rsidR="00A07D97" w:rsidRPr="009109C3">
        <w:rPr>
          <w:kern w:val="2"/>
          <w:sz w:val="28"/>
          <w:szCs w:val="28"/>
        </w:rPr>
        <w:t xml:space="preserve"> муниципальному образованию;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pacing w:val="-4"/>
          <w:kern w:val="2"/>
          <w:sz w:val="28"/>
          <w:szCs w:val="28"/>
        </w:rPr>
      </w:pPr>
      <w:r w:rsidRPr="009109C3">
        <w:rPr>
          <w:kern w:val="2"/>
          <w:sz w:val="28"/>
          <w:szCs w:val="28"/>
          <w:lang w:val="en-US"/>
        </w:rPr>
        <w:t>S</w:t>
      </w:r>
      <w:r w:rsidRPr="009109C3">
        <w:rPr>
          <w:kern w:val="2"/>
          <w:sz w:val="28"/>
          <w:szCs w:val="28"/>
        </w:rPr>
        <w:t xml:space="preserve"> – </w:t>
      </w:r>
      <w:proofErr w:type="gramStart"/>
      <w:r w:rsidRPr="009109C3">
        <w:rPr>
          <w:kern w:val="2"/>
          <w:sz w:val="28"/>
          <w:szCs w:val="28"/>
        </w:rPr>
        <w:t>общий</w:t>
      </w:r>
      <w:proofErr w:type="gramEnd"/>
      <w:r w:rsidRPr="009109C3">
        <w:rPr>
          <w:kern w:val="2"/>
          <w:sz w:val="28"/>
          <w:szCs w:val="28"/>
        </w:rPr>
        <w:t xml:space="preserve"> размер </w:t>
      </w:r>
      <w:r w:rsidRPr="009109C3">
        <w:rPr>
          <w:spacing w:val="-4"/>
          <w:kern w:val="2"/>
          <w:sz w:val="28"/>
          <w:szCs w:val="28"/>
        </w:rPr>
        <w:t>иного межбюджетного трансферта, предусмотренного министерству здравоохранения Ростовской области;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spacing w:val="-4"/>
          <w:kern w:val="2"/>
          <w:sz w:val="28"/>
          <w:szCs w:val="28"/>
          <w:lang w:val="en-US"/>
        </w:rPr>
        <w:t>Ni</w:t>
      </w:r>
      <w:r w:rsidRPr="009109C3">
        <w:rPr>
          <w:spacing w:val="-4"/>
          <w:kern w:val="2"/>
          <w:sz w:val="28"/>
          <w:szCs w:val="28"/>
        </w:rPr>
        <w:t xml:space="preserve"> – численность лиц, застрахованных по обязательному медицинскому страхованию, в </w:t>
      </w:r>
      <w:r w:rsidRPr="009109C3">
        <w:rPr>
          <w:kern w:val="2"/>
          <w:sz w:val="28"/>
          <w:szCs w:val="28"/>
        </w:rPr>
        <w:t>i-м муниципальном образовании;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proofErr w:type="spellStart"/>
      <w:proofErr w:type="gramStart"/>
      <w:r w:rsidRPr="009109C3">
        <w:rPr>
          <w:kern w:val="2"/>
          <w:sz w:val="28"/>
          <w:szCs w:val="28"/>
          <w:lang w:val="en-US"/>
        </w:rPr>
        <w:t>Nro</w:t>
      </w:r>
      <w:proofErr w:type="spellEnd"/>
      <w:r w:rsidRPr="009109C3">
        <w:rPr>
          <w:kern w:val="2"/>
          <w:sz w:val="28"/>
          <w:szCs w:val="28"/>
        </w:rPr>
        <w:t xml:space="preserve"> – </w:t>
      </w:r>
      <w:r w:rsidRPr="009109C3">
        <w:rPr>
          <w:spacing w:val="-4"/>
          <w:kern w:val="2"/>
          <w:sz w:val="28"/>
          <w:szCs w:val="28"/>
        </w:rPr>
        <w:t>численность лиц, застрахованных по обязательному медицинскому страхованию, в Ростовской области.</w:t>
      </w:r>
      <w:proofErr w:type="gramEnd"/>
      <w:r w:rsidRPr="009109C3">
        <w:rPr>
          <w:spacing w:val="-4"/>
          <w:kern w:val="2"/>
          <w:sz w:val="28"/>
          <w:szCs w:val="28"/>
        </w:rPr>
        <w:t xml:space="preserve">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4"/>
        </w:rPr>
      </w:pPr>
      <w:r w:rsidRPr="009109C3">
        <w:rPr>
          <w:kern w:val="2"/>
          <w:sz w:val="28"/>
          <w:szCs w:val="28"/>
        </w:rPr>
        <w:t xml:space="preserve">Объем средств иного межбюджетного трансферта </w:t>
      </w:r>
      <w:r w:rsidRPr="009109C3">
        <w:rPr>
          <w:sz w:val="28"/>
          <w:szCs w:val="24"/>
        </w:rPr>
        <w:t xml:space="preserve">на 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</w:r>
      <w:proofErr w:type="spellStart"/>
      <w:r w:rsidRPr="009109C3">
        <w:rPr>
          <w:sz w:val="28"/>
          <w:szCs w:val="24"/>
        </w:rPr>
        <w:t>коронавирусная</w:t>
      </w:r>
      <w:proofErr w:type="spellEnd"/>
      <w:r w:rsidRPr="009109C3">
        <w:rPr>
          <w:sz w:val="28"/>
          <w:szCs w:val="24"/>
        </w:rPr>
        <w:t xml:space="preserve"> инфекция, и лицам из групп риска заражения новой </w:t>
      </w:r>
      <w:proofErr w:type="spellStart"/>
      <w:r w:rsidRPr="009109C3">
        <w:rPr>
          <w:sz w:val="28"/>
          <w:szCs w:val="24"/>
        </w:rPr>
        <w:t>коронавирусной</w:t>
      </w:r>
      <w:proofErr w:type="spellEnd"/>
      <w:r w:rsidRPr="009109C3">
        <w:rPr>
          <w:sz w:val="28"/>
          <w:szCs w:val="24"/>
        </w:rPr>
        <w:t xml:space="preserve"> инфекцией</w:t>
      </w:r>
      <w:r w:rsidRPr="009109C3">
        <w:rPr>
          <w:kern w:val="2"/>
          <w:sz w:val="28"/>
          <w:szCs w:val="28"/>
        </w:rPr>
        <w:t xml:space="preserve"> i-</w:t>
      </w:r>
      <w:proofErr w:type="spellStart"/>
      <w:r w:rsidRPr="009109C3">
        <w:rPr>
          <w:kern w:val="2"/>
          <w:sz w:val="28"/>
          <w:szCs w:val="28"/>
        </w:rPr>
        <w:t>го</w:t>
      </w:r>
      <w:proofErr w:type="spellEnd"/>
      <w:r w:rsidRPr="009109C3">
        <w:rPr>
          <w:kern w:val="2"/>
          <w:sz w:val="28"/>
          <w:szCs w:val="28"/>
        </w:rPr>
        <w:t xml:space="preserve"> муниципального образования может быть скорректирован в соответствии с </w:t>
      </w:r>
      <w:r w:rsidRPr="009109C3">
        <w:rPr>
          <w:sz w:val="28"/>
          <w:szCs w:val="24"/>
        </w:rPr>
        <w:t>фактической потребностью.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4"/>
        </w:rPr>
      </w:pPr>
      <w:r w:rsidRPr="009109C3">
        <w:rPr>
          <w:sz w:val="28"/>
          <w:szCs w:val="24"/>
        </w:rPr>
        <w:t xml:space="preserve">Расчет объема иного межбюджетного трансферта на 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</w:t>
      </w:r>
      <w:proofErr w:type="gramStart"/>
      <w:r w:rsidRPr="009109C3">
        <w:rPr>
          <w:sz w:val="28"/>
          <w:szCs w:val="24"/>
        </w:rPr>
        <w:t xml:space="preserve">выявлена новая </w:t>
      </w:r>
      <w:proofErr w:type="spellStart"/>
      <w:r w:rsidRPr="009109C3">
        <w:rPr>
          <w:sz w:val="28"/>
          <w:szCs w:val="24"/>
        </w:rPr>
        <w:t>коронавирусная</w:t>
      </w:r>
      <w:proofErr w:type="spellEnd"/>
      <w:r w:rsidRPr="009109C3">
        <w:rPr>
          <w:sz w:val="28"/>
          <w:szCs w:val="24"/>
        </w:rPr>
        <w:t xml:space="preserve"> инфекция рассчитывается</w:t>
      </w:r>
      <w:proofErr w:type="gramEnd"/>
      <w:r w:rsidRPr="009109C3">
        <w:rPr>
          <w:sz w:val="28"/>
          <w:szCs w:val="24"/>
        </w:rPr>
        <w:t xml:space="preserve"> по формуле:</w:t>
      </w:r>
    </w:p>
    <w:p w:rsidR="00A07D97" w:rsidRPr="009109C3" w:rsidRDefault="00A07D97" w:rsidP="00A07D97">
      <w:pPr>
        <w:widowControl w:val="0"/>
        <w:spacing w:line="230" w:lineRule="auto"/>
        <w:jc w:val="both"/>
        <w:outlineLvl w:val="0"/>
        <w:rPr>
          <w:kern w:val="2"/>
          <w:sz w:val="28"/>
          <w:szCs w:val="28"/>
        </w:rPr>
      </w:pPr>
    </w:p>
    <w:p w:rsidR="00A07D97" w:rsidRPr="009109C3" w:rsidRDefault="00A07D97" w:rsidP="00A07D97">
      <w:pPr>
        <w:widowControl w:val="0"/>
        <w:spacing w:line="230" w:lineRule="auto"/>
        <w:jc w:val="center"/>
        <w:outlineLvl w:val="0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  <w:lang w:val="en-US"/>
        </w:rPr>
        <w:t>Smoi</w:t>
      </w:r>
      <w:proofErr w:type="spellEnd"/>
      <w:r w:rsidRPr="009109C3">
        <w:rPr>
          <w:kern w:val="2"/>
          <w:sz w:val="28"/>
          <w:szCs w:val="28"/>
        </w:rPr>
        <w:t xml:space="preserve"> (</w:t>
      </w:r>
      <w:proofErr w:type="spellStart"/>
      <w:r w:rsidRPr="009109C3">
        <w:rPr>
          <w:kern w:val="2"/>
          <w:sz w:val="28"/>
          <w:szCs w:val="28"/>
        </w:rPr>
        <w:t>Стим.выпл.ос</w:t>
      </w:r>
      <w:proofErr w:type="spellEnd"/>
      <w:r w:rsidRPr="009109C3">
        <w:rPr>
          <w:kern w:val="2"/>
          <w:sz w:val="28"/>
          <w:szCs w:val="28"/>
        </w:rPr>
        <w:t xml:space="preserve">.) = </w:t>
      </w:r>
      <w:proofErr w:type="gramStart"/>
      <w:r w:rsidRPr="009109C3">
        <w:rPr>
          <w:kern w:val="2"/>
          <w:sz w:val="28"/>
          <w:szCs w:val="28"/>
        </w:rPr>
        <w:t>∑(</w:t>
      </w:r>
      <w:proofErr w:type="gramEnd"/>
      <w:r w:rsidRPr="009109C3">
        <w:rPr>
          <w:kern w:val="2"/>
          <w:sz w:val="28"/>
          <w:szCs w:val="28"/>
          <w:lang w:val="en-US"/>
        </w:rPr>
        <w:t>Ni</w:t>
      </w:r>
      <w:r w:rsidRPr="009109C3">
        <w:rPr>
          <w:kern w:val="2"/>
          <w:sz w:val="28"/>
          <w:szCs w:val="28"/>
        </w:rPr>
        <w:t xml:space="preserve"> / </w:t>
      </w:r>
      <w:proofErr w:type="spellStart"/>
      <w:r w:rsidRPr="009109C3">
        <w:rPr>
          <w:kern w:val="2"/>
          <w:sz w:val="28"/>
          <w:szCs w:val="28"/>
          <w:lang w:val="en-US"/>
        </w:rPr>
        <w:t>Nv</w:t>
      </w:r>
      <w:proofErr w:type="spellEnd"/>
      <w:r w:rsidRPr="009109C3">
        <w:rPr>
          <w:kern w:val="2"/>
          <w:sz w:val="28"/>
          <w:szCs w:val="28"/>
        </w:rPr>
        <w:t xml:space="preserve">), </w:t>
      </w:r>
    </w:p>
    <w:p w:rsidR="00A07D97" w:rsidRPr="009109C3" w:rsidRDefault="00A07D97" w:rsidP="00A07D97">
      <w:pPr>
        <w:widowControl w:val="0"/>
        <w:autoSpaceDE w:val="0"/>
        <w:autoSpaceDN w:val="0"/>
        <w:adjustRightInd w:val="0"/>
        <w:spacing w:line="230" w:lineRule="auto"/>
        <w:jc w:val="both"/>
        <w:rPr>
          <w:kern w:val="2"/>
          <w:sz w:val="28"/>
          <w:szCs w:val="28"/>
        </w:rPr>
      </w:pPr>
    </w:p>
    <w:p w:rsidR="00A07D97" w:rsidRPr="009109C3" w:rsidRDefault="003E13DA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pacing w:val="-4"/>
          <w:kern w:val="2"/>
          <w:sz w:val="28"/>
          <w:szCs w:val="28"/>
        </w:rPr>
      </w:pPr>
      <w:r>
        <w:rPr>
          <w:spacing w:val="-4"/>
          <w:kern w:val="2"/>
          <w:sz w:val="28"/>
          <w:szCs w:val="28"/>
        </w:rPr>
        <w:t xml:space="preserve">где </w:t>
      </w:r>
      <w:proofErr w:type="spellStart"/>
      <w:r w:rsidR="00A07D97" w:rsidRPr="009109C3">
        <w:rPr>
          <w:spacing w:val="-4"/>
          <w:kern w:val="2"/>
          <w:sz w:val="28"/>
          <w:szCs w:val="28"/>
        </w:rPr>
        <w:t>Smoi</w:t>
      </w:r>
      <w:proofErr w:type="spellEnd"/>
      <w:r w:rsidR="00A07D97" w:rsidRPr="009109C3">
        <w:rPr>
          <w:spacing w:val="-4"/>
          <w:kern w:val="2"/>
          <w:sz w:val="28"/>
          <w:szCs w:val="28"/>
        </w:rPr>
        <w:t xml:space="preserve"> (</w:t>
      </w:r>
      <w:proofErr w:type="spellStart"/>
      <w:r w:rsidR="00A07D97" w:rsidRPr="009109C3">
        <w:rPr>
          <w:spacing w:val="-4"/>
          <w:kern w:val="2"/>
          <w:sz w:val="28"/>
          <w:szCs w:val="28"/>
        </w:rPr>
        <w:t>Стим</w:t>
      </w:r>
      <w:proofErr w:type="gramStart"/>
      <w:r w:rsidR="00A07D97" w:rsidRPr="009109C3">
        <w:rPr>
          <w:spacing w:val="-4"/>
          <w:kern w:val="2"/>
          <w:sz w:val="28"/>
          <w:szCs w:val="28"/>
        </w:rPr>
        <w:t>.в</w:t>
      </w:r>
      <w:proofErr w:type="gramEnd"/>
      <w:r w:rsidR="00A07D97" w:rsidRPr="009109C3">
        <w:rPr>
          <w:spacing w:val="-4"/>
          <w:kern w:val="2"/>
          <w:sz w:val="28"/>
          <w:szCs w:val="28"/>
        </w:rPr>
        <w:t>ыпл.ос</w:t>
      </w:r>
      <w:proofErr w:type="spellEnd"/>
      <w:r w:rsidR="00A07D97" w:rsidRPr="009109C3">
        <w:rPr>
          <w:spacing w:val="-4"/>
          <w:kern w:val="2"/>
          <w:sz w:val="28"/>
          <w:szCs w:val="28"/>
        </w:rPr>
        <w:t>.) – объем иного межбюджетного трансферта, предоставляемого i-</w:t>
      </w:r>
      <w:proofErr w:type="spellStart"/>
      <w:r w:rsidR="00A07D97" w:rsidRPr="009109C3">
        <w:rPr>
          <w:spacing w:val="-4"/>
          <w:kern w:val="2"/>
          <w:sz w:val="28"/>
          <w:szCs w:val="28"/>
        </w:rPr>
        <w:t>му</w:t>
      </w:r>
      <w:proofErr w:type="spellEnd"/>
      <w:r w:rsidR="00A07D97" w:rsidRPr="009109C3">
        <w:rPr>
          <w:spacing w:val="-4"/>
          <w:kern w:val="2"/>
          <w:sz w:val="28"/>
          <w:szCs w:val="28"/>
        </w:rPr>
        <w:t xml:space="preserve"> муниципальному образованию;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pacing w:val="-4"/>
          <w:kern w:val="2"/>
          <w:sz w:val="28"/>
          <w:szCs w:val="28"/>
        </w:rPr>
      </w:pPr>
      <w:r w:rsidRPr="009109C3">
        <w:rPr>
          <w:spacing w:val="-4"/>
          <w:kern w:val="2"/>
          <w:sz w:val="28"/>
          <w:szCs w:val="28"/>
        </w:rPr>
        <w:t>S – общий размер иного межбюджетного трансферта, предусмотренного министерству здравоохранения Ростовской области;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pacing w:val="-4"/>
          <w:kern w:val="2"/>
          <w:sz w:val="28"/>
          <w:szCs w:val="28"/>
        </w:rPr>
      </w:pPr>
      <w:proofErr w:type="spellStart"/>
      <w:r w:rsidRPr="009109C3">
        <w:rPr>
          <w:spacing w:val="-4"/>
          <w:kern w:val="2"/>
          <w:sz w:val="28"/>
          <w:szCs w:val="28"/>
        </w:rPr>
        <w:t>Ni</w:t>
      </w:r>
      <w:proofErr w:type="spellEnd"/>
      <w:r w:rsidRPr="009109C3">
        <w:rPr>
          <w:spacing w:val="-4"/>
          <w:kern w:val="2"/>
          <w:sz w:val="28"/>
          <w:szCs w:val="28"/>
        </w:rPr>
        <w:t xml:space="preserve"> – численность медицинских</w:t>
      </w:r>
      <w:r w:rsidR="009109C3" w:rsidRPr="009109C3">
        <w:rPr>
          <w:spacing w:val="-4"/>
          <w:kern w:val="2"/>
          <w:sz w:val="28"/>
          <w:szCs w:val="28"/>
        </w:rPr>
        <w:t xml:space="preserve"> </w:t>
      </w:r>
      <w:r w:rsidRPr="009109C3">
        <w:rPr>
          <w:spacing w:val="-4"/>
          <w:kern w:val="2"/>
          <w:sz w:val="28"/>
          <w:szCs w:val="28"/>
        </w:rPr>
        <w:t>работников, получающих стимулирующие выплаты;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pacing w:val="-4"/>
          <w:kern w:val="2"/>
          <w:sz w:val="28"/>
          <w:szCs w:val="28"/>
        </w:rPr>
      </w:pPr>
      <w:proofErr w:type="spellStart"/>
      <w:r w:rsidRPr="009109C3">
        <w:rPr>
          <w:spacing w:val="-4"/>
          <w:kern w:val="2"/>
          <w:sz w:val="28"/>
          <w:szCs w:val="28"/>
        </w:rPr>
        <w:t>Nv</w:t>
      </w:r>
      <w:proofErr w:type="spellEnd"/>
      <w:r w:rsidRPr="009109C3">
        <w:rPr>
          <w:spacing w:val="-4"/>
          <w:kern w:val="2"/>
          <w:sz w:val="28"/>
          <w:szCs w:val="28"/>
        </w:rPr>
        <w:t xml:space="preserve"> – размер стимулирующей выплаты.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4"/>
        </w:rPr>
      </w:pPr>
      <w:r w:rsidRPr="009109C3">
        <w:rPr>
          <w:sz w:val="28"/>
          <w:szCs w:val="24"/>
        </w:rPr>
        <w:t xml:space="preserve">Объем средств иного межбюджетного трансферта на 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</w:t>
      </w:r>
      <w:proofErr w:type="gramStart"/>
      <w:r w:rsidRPr="009109C3">
        <w:rPr>
          <w:sz w:val="28"/>
          <w:szCs w:val="24"/>
        </w:rPr>
        <w:t xml:space="preserve">выявлена новая </w:t>
      </w:r>
      <w:proofErr w:type="spellStart"/>
      <w:r w:rsidRPr="009109C3">
        <w:rPr>
          <w:sz w:val="28"/>
          <w:szCs w:val="24"/>
        </w:rPr>
        <w:t>коронавирусная</w:t>
      </w:r>
      <w:proofErr w:type="spellEnd"/>
      <w:r w:rsidRPr="009109C3">
        <w:rPr>
          <w:sz w:val="28"/>
          <w:szCs w:val="24"/>
        </w:rPr>
        <w:t xml:space="preserve"> инфекция i-</w:t>
      </w:r>
      <w:proofErr w:type="spellStart"/>
      <w:r w:rsidRPr="009109C3">
        <w:rPr>
          <w:sz w:val="28"/>
          <w:szCs w:val="24"/>
        </w:rPr>
        <w:t>го</w:t>
      </w:r>
      <w:proofErr w:type="spellEnd"/>
      <w:r w:rsidRPr="009109C3">
        <w:rPr>
          <w:sz w:val="28"/>
          <w:szCs w:val="24"/>
        </w:rPr>
        <w:t xml:space="preserve"> муниципального образования может</w:t>
      </w:r>
      <w:proofErr w:type="gramEnd"/>
      <w:r w:rsidRPr="009109C3">
        <w:rPr>
          <w:sz w:val="28"/>
          <w:szCs w:val="24"/>
        </w:rPr>
        <w:t xml:space="preserve"> быть скорректирован в соответствии с фактической потребностью.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Расчет объема иного межбюджетного трансферта на оснащение оборудованием первичных сосудистых отделений осуществляется исходя из заявок муниципальных учреждений здравоохранения, составленных на основании потребности.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Расчет объема иного межбюджетного трансферта на оснащение оборудованием первичных сосудистых отделений рассчитывается по формуле: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52" w:lineRule="auto"/>
        <w:jc w:val="center"/>
        <w:rPr>
          <w:kern w:val="2"/>
          <w:sz w:val="28"/>
          <w:szCs w:val="28"/>
        </w:rPr>
      </w:pP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52" w:lineRule="auto"/>
        <w:jc w:val="center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Smoi</w:t>
      </w:r>
      <w:proofErr w:type="spellEnd"/>
      <w:r w:rsidRPr="009109C3">
        <w:rPr>
          <w:kern w:val="2"/>
          <w:sz w:val="28"/>
          <w:szCs w:val="28"/>
        </w:rPr>
        <w:t xml:space="preserve"> (Сосуд) = </w:t>
      </w: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(Сосуд), 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spacing w:line="252" w:lineRule="auto"/>
        <w:jc w:val="center"/>
        <w:rPr>
          <w:kern w:val="2"/>
          <w:sz w:val="28"/>
          <w:szCs w:val="28"/>
        </w:rPr>
      </w:pPr>
    </w:p>
    <w:p w:rsidR="00A07D97" w:rsidRPr="009109C3" w:rsidRDefault="00C74598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spacing w:val="-4"/>
          <w:kern w:val="2"/>
          <w:sz w:val="28"/>
          <w:szCs w:val="28"/>
        </w:rPr>
        <w:t xml:space="preserve">где </w:t>
      </w:r>
      <w:proofErr w:type="spellStart"/>
      <w:r w:rsidR="00A07D97" w:rsidRPr="009109C3">
        <w:rPr>
          <w:spacing w:val="-4"/>
          <w:kern w:val="2"/>
          <w:sz w:val="28"/>
          <w:szCs w:val="28"/>
        </w:rPr>
        <w:t>Smoi</w:t>
      </w:r>
      <w:proofErr w:type="spellEnd"/>
      <w:r w:rsidR="00A07D97" w:rsidRPr="009109C3">
        <w:rPr>
          <w:spacing w:val="-4"/>
          <w:kern w:val="2"/>
          <w:sz w:val="28"/>
          <w:szCs w:val="28"/>
        </w:rPr>
        <w:t xml:space="preserve"> (</w:t>
      </w:r>
      <w:r w:rsidR="00A07D97" w:rsidRPr="009109C3">
        <w:rPr>
          <w:kern w:val="2"/>
          <w:sz w:val="28"/>
          <w:szCs w:val="28"/>
        </w:rPr>
        <w:t>Сосуд</w:t>
      </w:r>
      <w:r w:rsidR="00A07D97" w:rsidRPr="009109C3">
        <w:rPr>
          <w:spacing w:val="-4"/>
          <w:kern w:val="2"/>
          <w:sz w:val="28"/>
          <w:szCs w:val="28"/>
        </w:rPr>
        <w:t>) – объем иного межбюджетного трансферта, предоставляемого</w:t>
      </w:r>
      <w:r w:rsidR="00A07D97" w:rsidRPr="009109C3">
        <w:rPr>
          <w:kern w:val="2"/>
          <w:sz w:val="28"/>
          <w:szCs w:val="28"/>
        </w:rPr>
        <w:t xml:space="preserve"> i-</w:t>
      </w:r>
      <w:proofErr w:type="spellStart"/>
      <w:r w:rsidR="00A07D97" w:rsidRPr="009109C3">
        <w:rPr>
          <w:kern w:val="2"/>
          <w:sz w:val="28"/>
          <w:szCs w:val="28"/>
        </w:rPr>
        <w:t>му</w:t>
      </w:r>
      <w:proofErr w:type="spellEnd"/>
      <w:r w:rsidR="00A07D97" w:rsidRPr="009109C3">
        <w:rPr>
          <w:kern w:val="2"/>
          <w:sz w:val="28"/>
          <w:szCs w:val="28"/>
        </w:rPr>
        <w:t xml:space="preserve"> муниципальному образованию;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Cmakci</w:t>
      </w:r>
      <w:proofErr w:type="spellEnd"/>
      <w:r w:rsidRPr="009109C3">
        <w:rPr>
          <w:kern w:val="2"/>
          <w:sz w:val="28"/>
          <w:szCs w:val="28"/>
        </w:rPr>
        <w:t xml:space="preserve"> (Сосуд) – начальная максимальная цена муниципального контракта на оснащение оборудованием первичных сосудистых отделений.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8. </w:t>
      </w:r>
      <w:proofErr w:type="gramStart"/>
      <w:r w:rsidRPr="009109C3">
        <w:rPr>
          <w:kern w:val="2"/>
          <w:sz w:val="28"/>
          <w:szCs w:val="28"/>
        </w:rPr>
        <w:t xml:space="preserve">Расходование средств осуществляется </w:t>
      </w:r>
      <w:proofErr w:type="spellStart"/>
      <w:r w:rsidRPr="009109C3">
        <w:rPr>
          <w:kern w:val="2"/>
          <w:sz w:val="28"/>
          <w:szCs w:val="28"/>
        </w:rPr>
        <w:t>минздравом</w:t>
      </w:r>
      <w:proofErr w:type="spellEnd"/>
      <w:r w:rsidRPr="009109C3">
        <w:rPr>
          <w:kern w:val="2"/>
          <w:sz w:val="28"/>
          <w:szCs w:val="28"/>
        </w:rPr>
        <w:t xml:space="preserve"> РО и министерством строительства РО (далее – министерства) в установленном для исполнения областного бюджета порядке на основании бюджетной росписи областного бюджета в пределах выделенных ассигнований на очередной финансовый год при соблюдении условий предоставления субсидий, предусмотренных постановлением Правительства Ростовской области от 30.08.2012 № 834 «О формировании, предоставлении, распределении субсидий из областного бюджета местным бюджетам и порядке расходования иных межбюджетных</w:t>
      </w:r>
      <w:proofErr w:type="gramEnd"/>
      <w:r w:rsidRPr="009109C3">
        <w:rPr>
          <w:kern w:val="2"/>
          <w:sz w:val="28"/>
          <w:szCs w:val="28"/>
        </w:rPr>
        <w:t xml:space="preserve"> трансфертов, предоставляемых из областного бюджета местным бюджетам», а также обязательств по соглашениям, заключенным в соответствии с указанным постановлением. Средства зачисляются на счета бюджетов муниципальных образований Ростовской области с отражением их в доходах местных бюджетов.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gramStart"/>
      <w:r w:rsidRPr="009109C3">
        <w:rPr>
          <w:kern w:val="2"/>
          <w:sz w:val="28"/>
          <w:szCs w:val="28"/>
        </w:rPr>
        <w:t>Кассовая заявка на предстоящий месяц представляется в министерства за 20 рабочих дней до конца месяца, предшествующего планируемому, к финансированию.</w:t>
      </w:r>
      <w:proofErr w:type="gramEnd"/>
      <w:r w:rsidRPr="009109C3">
        <w:rPr>
          <w:kern w:val="2"/>
          <w:sz w:val="28"/>
          <w:szCs w:val="28"/>
        </w:rPr>
        <w:t xml:space="preserve"> Заявка представляется ежемесячно по установленной министерствами форме.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Министерства направляют кассовую заявку о потребности в средствах в министерство финансов Ростовской области по установленной форме и в установленные сроки. Министерства осуществляют перечисление средств администрациям муниципальных образований в Ростовской области на счета администраторов доходов бюджета после получения документов – оснований принятия денежного обязательства.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9. Администратор доходов в срок до 5-го числа месяца, следующего </w:t>
      </w:r>
      <w:proofErr w:type="gramStart"/>
      <w:r w:rsidRPr="009109C3">
        <w:rPr>
          <w:kern w:val="2"/>
          <w:sz w:val="28"/>
          <w:szCs w:val="28"/>
        </w:rPr>
        <w:t>за</w:t>
      </w:r>
      <w:proofErr w:type="gramEnd"/>
      <w:r w:rsidRPr="009109C3">
        <w:rPr>
          <w:kern w:val="2"/>
          <w:sz w:val="28"/>
          <w:szCs w:val="28"/>
        </w:rPr>
        <w:t> </w:t>
      </w:r>
      <w:proofErr w:type="gramStart"/>
      <w:r w:rsidRPr="009109C3">
        <w:rPr>
          <w:kern w:val="2"/>
          <w:sz w:val="28"/>
          <w:szCs w:val="28"/>
        </w:rPr>
        <w:t>отчетным</w:t>
      </w:r>
      <w:proofErr w:type="gramEnd"/>
      <w:r w:rsidRPr="009109C3">
        <w:rPr>
          <w:kern w:val="2"/>
          <w:sz w:val="28"/>
          <w:szCs w:val="28"/>
        </w:rPr>
        <w:t>, представляет в министерства отчет о расходах бюджета по направлениям, указанным в пункте 2 настоящего приложения.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10. Министерства осуществляют контроль за целевым и эффективным использованием средств по следующим направлениям: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приобретения, установки и оснащения модульных зданий для муниципальных учреждений здравоохранения;</w:t>
      </w:r>
    </w:p>
    <w:p w:rsidR="00A07D97" w:rsidRPr="009109C3" w:rsidRDefault="00A07D97" w:rsidP="00A07D97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капитального ремонта муниципальных учреждений здравоохранения;</w:t>
      </w:r>
    </w:p>
    <w:p w:rsidR="00A07D97" w:rsidRPr="009109C3" w:rsidRDefault="00A07D97" w:rsidP="00A07D97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расходов на строительство, реконструкцию объектов здравоохранения;</w:t>
      </w:r>
    </w:p>
    <w:p w:rsidR="00A07D97" w:rsidRPr="009109C3" w:rsidRDefault="00A07D97" w:rsidP="00A07D97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разработки проектной документации на строительство и реконструкцию объектов здравоохранения;</w:t>
      </w:r>
    </w:p>
    <w:p w:rsidR="00A07D97" w:rsidRPr="009109C3" w:rsidRDefault="00A07D97" w:rsidP="00A07D97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lastRenderedPageBreak/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приобретения автомобилей скорой медицинской помощи, санитарного и иного автотранспорта для муниципальных учреждений здравоохранения;</w:t>
      </w:r>
    </w:p>
    <w:p w:rsidR="00A07D97" w:rsidRPr="009109C3" w:rsidRDefault="00A07D97" w:rsidP="00A07D97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проведения проектно-изыскательных работ по газоснабжению объектов, приобретение </w:t>
      </w:r>
      <w:proofErr w:type="spellStart"/>
      <w:r w:rsidRPr="009109C3">
        <w:rPr>
          <w:kern w:val="2"/>
          <w:sz w:val="28"/>
          <w:szCs w:val="28"/>
        </w:rPr>
        <w:t>блочно</w:t>
      </w:r>
      <w:proofErr w:type="spellEnd"/>
      <w:r w:rsidRPr="009109C3">
        <w:rPr>
          <w:kern w:val="2"/>
          <w:sz w:val="28"/>
          <w:szCs w:val="28"/>
        </w:rPr>
        <w:t xml:space="preserve">-модульной котельной с оснащением оборудованием и технологическим присоединением </w:t>
      </w:r>
      <w:proofErr w:type="spellStart"/>
      <w:r w:rsidRPr="009109C3">
        <w:rPr>
          <w:kern w:val="2"/>
          <w:sz w:val="28"/>
          <w:szCs w:val="28"/>
        </w:rPr>
        <w:t>блочно</w:t>
      </w:r>
      <w:proofErr w:type="spellEnd"/>
      <w:r w:rsidRPr="009109C3">
        <w:rPr>
          <w:kern w:val="2"/>
          <w:sz w:val="28"/>
          <w:szCs w:val="28"/>
        </w:rPr>
        <w:t>-модульной котельной;</w:t>
      </w:r>
    </w:p>
    <w:p w:rsidR="00A07D97" w:rsidRPr="009109C3" w:rsidRDefault="00A07D97" w:rsidP="00A07D97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разработки проектной документации на капитальный ремонт учреждений здравоохранения;</w:t>
      </w:r>
    </w:p>
    <w:p w:rsidR="00A07D97" w:rsidRPr="009109C3" w:rsidRDefault="00A07D97" w:rsidP="00A07D97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 w:rsidRPr="009109C3">
        <w:rPr>
          <w:kern w:val="2"/>
          <w:sz w:val="28"/>
          <w:szCs w:val="28"/>
        </w:rPr>
        <w:t>софинансирование</w:t>
      </w:r>
      <w:proofErr w:type="spellEnd"/>
      <w:r w:rsidRPr="009109C3">
        <w:rPr>
          <w:kern w:val="2"/>
          <w:sz w:val="28"/>
          <w:szCs w:val="28"/>
        </w:rPr>
        <w:t xml:space="preserve"> приобретения медицинского и иного оборудования и инвентаря для муниципальных учреждений здравоохранения;</w:t>
      </w:r>
    </w:p>
    <w:p w:rsidR="00A07D97" w:rsidRPr="009109C3" w:rsidRDefault="00A07D97" w:rsidP="00A07D97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на оснащение оборудованием региональных сосудистых центров и первичных сосудистых отделений;</w:t>
      </w:r>
    </w:p>
    <w:p w:rsidR="00A07D97" w:rsidRPr="009109C3" w:rsidRDefault="00A07D97" w:rsidP="00A07D97">
      <w:pPr>
        <w:widowControl w:val="0"/>
        <w:ind w:firstLine="709"/>
        <w:jc w:val="both"/>
        <w:outlineLvl w:val="0"/>
        <w:rPr>
          <w:sz w:val="28"/>
          <w:szCs w:val="24"/>
        </w:rPr>
      </w:pPr>
      <w:r w:rsidRPr="009109C3">
        <w:rPr>
          <w:sz w:val="28"/>
          <w:szCs w:val="24"/>
        </w:rPr>
        <w:t xml:space="preserve">на 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</w:r>
      <w:proofErr w:type="spellStart"/>
      <w:r w:rsidRPr="009109C3">
        <w:rPr>
          <w:sz w:val="28"/>
          <w:szCs w:val="24"/>
        </w:rPr>
        <w:t>коронавирусная</w:t>
      </w:r>
      <w:proofErr w:type="spellEnd"/>
      <w:r w:rsidRPr="009109C3">
        <w:rPr>
          <w:sz w:val="28"/>
          <w:szCs w:val="24"/>
        </w:rPr>
        <w:t xml:space="preserve"> инфекция, и лицам из групп риска заражения новой </w:t>
      </w:r>
      <w:proofErr w:type="spellStart"/>
      <w:r w:rsidRPr="009109C3">
        <w:rPr>
          <w:sz w:val="28"/>
          <w:szCs w:val="24"/>
        </w:rPr>
        <w:t>коронавирусной</w:t>
      </w:r>
      <w:proofErr w:type="spellEnd"/>
      <w:r w:rsidRPr="009109C3">
        <w:rPr>
          <w:sz w:val="28"/>
          <w:szCs w:val="24"/>
        </w:rPr>
        <w:t xml:space="preserve"> инфекцией;</w:t>
      </w:r>
    </w:p>
    <w:p w:rsidR="00A07D97" w:rsidRPr="009109C3" w:rsidRDefault="00A07D97" w:rsidP="00A07D97">
      <w:pPr>
        <w:widowControl w:val="0"/>
        <w:ind w:firstLine="709"/>
        <w:jc w:val="both"/>
        <w:outlineLvl w:val="0"/>
        <w:rPr>
          <w:sz w:val="28"/>
          <w:szCs w:val="24"/>
        </w:rPr>
      </w:pPr>
      <w:r w:rsidRPr="009109C3">
        <w:rPr>
          <w:sz w:val="28"/>
          <w:szCs w:val="24"/>
        </w:rPr>
        <w:t xml:space="preserve">на 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</w:r>
      <w:proofErr w:type="spellStart"/>
      <w:r w:rsidRPr="009109C3">
        <w:rPr>
          <w:sz w:val="28"/>
          <w:szCs w:val="24"/>
        </w:rPr>
        <w:t>коронавирусная</w:t>
      </w:r>
      <w:proofErr w:type="spellEnd"/>
      <w:r w:rsidRPr="009109C3">
        <w:rPr>
          <w:sz w:val="28"/>
          <w:szCs w:val="24"/>
        </w:rPr>
        <w:t xml:space="preserve"> инфекция;</w:t>
      </w:r>
    </w:p>
    <w:p w:rsidR="00A07D97" w:rsidRPr="009109C3" w:rsidRDefault="00A07D97" w:rsidP="00A07D97">
      <w:pPr>
        <w:ind w:firstLine="709"/>
        <w:jc w:val="both"/>
        <w:outlineLvl w:val="0"/>
        <w:rPr>
          <w:sz w:val="28"/>
          <w:szCs w:val="24"/>
        </w:rPr>
      </w:pPr>
      <w:r w:rsidRPr="009109C3">
        <w:rPr>
          <w:sz w:val="28"/>
          <w:szCs w:val="24"/>
        </w:rPr>
        <w:t xml:space="preserve">на реализацию проектов </w:t>
      </w:r>
      <w:proofErr w:type="gramStart"/>
      <w:r w:rsidRPr="009109C3">
        <w:rPr>
          <w:sz w:val="28"/>
          <w:szCs w:val="24"/>
        </w:rPr>
        <w:t>инициативного</w:t>
      </w:r>
      <w:proofErr w:type="gramEnd"/>
      <w:r w:rsidRPr="009109C3">
        <w:rPr>
          <w:sz w:val="28"/>
          <w:szCs w:val="24"/>
        </w:rPr>
        <w:t xml:space="preserve"> бюджетирования».</w:t>
      </w:r>
    </w:p>
    <w:p w:rsidR="00A07D97" w:rsidRDefault="00A07D97" w:rsidP="00BC1F16">
      <w:pPr>
        <w:widowControl w:val="0"/>
        <w:jc w:val="both"/>
        <w:outlineLvl w:val="0"/>
        <w:rPr>
          <w:sz w:val="28"/>
          <w:szCs w:val="24"/>
        </w:rPr>
      </w:pPr>
    </w:p>
    <w:p w:rsidR="00BC1F16" w:rsidRPr="009109C3" w:rsidRDefault="00BC1F16" w:rsidP="00BC1F16">
      <w:pPr>
        <w:widowControl w:val="0"/>
        <w:jc w:val="both"/>
        <w:outlineLvl w:val="0"/>
        <w:rPr>
          <w:sz w:val="28"/>
          <w:szCs w:val="24"/>
        </w:rPr>
      </w:pPr>
    </w:p>
    <w:p w:rsidR="00A07D97" w:rsidRPr="009109C3" w:rsidRDefault="00A07D97" w:rsidP="00A07D97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  <w:sectPr w:rsidR="00A07D97" w:rsidRPr="009109C3" w:rsidSect="00BC1F16">
          <w:pgSz w:w="11907" w:h="16840" w:code="9"/>
          <w:pgMar w:top="1134" w:right="567" w:bottom="1134" w:left="1701" w:header="709" w:footer="624" w:gutter="0"/>
          <w:cols w:space="720"/>
          <w:titlePg/>
          <w:docGrid w:linePitch="272"/>
        </w:sectPr>
      </w:pPr>
    </w:p>
    <w:p w:rsidR="00A07D97" w:rsidRPr="009109C3" w:rsidRDefault="00A07D97" w:rsidP="00A07D97">
      <w:pPr>
        <w:pageBreakBefore/>
        <w:autoSpaceDE w:val="0"/>
        <w:autoSpaceDN w:val="0"/>
        <w:adjustRightInd w:val="0"/>
        <w:spacing w:line="223" w:lineRule="auto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lastRenderedPageBreak/>
        <w:t>11. Приложение № 12 к государственной программе Ростовской области «Развитие здравоохранения» изложить в редакции:</w:t>
      </w:r>
    </w:p>
    <w:p w:rsidR="00A07D97" w:rsidRPr="009109C3" w:rsidRDefault="00A07D97" w:rsidP="00A07D97">
      <w:pPr>
        <w:autoSpaceDE w:val="0"/>
        <w:autoSpaceDN w:val="0"/>
        <w:adjustRightInd w:val="0"/>
        <w:spacing w:line="223" w:lineRule="auto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spacing w:line="228" w:lineRule="auto"/>
        <w:ind w:left="567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«Приложение № 12</w:t>
      </w:r>
    </w:p>
    <w:p w:rsidR="00A07D97" w:rsidRPr="009109C3" w:rsidRDefault="00A07D97" w:rsidP="00A07D97">
      <w:pPr>
        <w:spacing w:line="228" w:lineRule="auto"/>
        <w:ind w:left="567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к государственной программе</w:t>
      </w:r>
    </w:p>
    <w:p w:rsidR="00A07D97" w:rsidRPr="009109C3" w:rsidRDefault="00A07D97" w:rsidP="00A07D97">
      <w:pPr>
        <w:spacing w:line="228" w:lineRule="auto"/>
        <w:ind w:left="567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Ростовской области</w:t>
      </w:r>
    </w:p>
    <w:p w:rsidR="00A07D97" w:rsidRPr="009109C3" w:rsidRDefault="00A07D97" w:rsidP="00A07D97">
      <w:pPr>
        <w:spacing w:line="228" w:lineRule="auto"/>
        <w:ind w:left="5670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«Развитие здравоохранения»</w:t>
      </w:r>
    </w:p>
    <w:p w:rsidR="00A07D97" w:rsidRPr="009109C3" w:rsidRDefault="00A07D97" w:rsidP="00A07D97">
      <w:pPr>
        <w:autoSpaceDE w:val="0"/>
        <w:autoSpaceDN w:val="0"/>
        <w:adjustRightInd w:val="0"/>
        <w:spacing w:line="228" w:lineRule="auto"/>
        <w:ind w:firstLine="709"/>
        <w:jc w:val="right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spacing w:line="228" w:lineRule="auto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ПЕРЕЧЕНЬ</w:t>
      </w:r>
    </w:p>
    <w:p w:rsidR="00A07D97" w:rsidRPr="009109C3" w:rsidRDefault="00A07D97" w:rsidP="00A07D97">
      <w:pPr>
        <w:autoSpaceDE w:val="0"/>
        <w:autoSpaceDN w:val="0"/>
        <w:adjustRightInd w:val="0"/>
        <w:spacing w:line="228" w:lineRule="auto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 xml:space="preserve"> медицинских изделий для дооснащения детских поликлиник </w:t>
      </w:r>
    </w:p>
    <w:p w:rsidR="00A07D97" w:rsidRPr="009109C3" w:rsidRDefault="00A07D97" w:rsidP="00A07D97">
      <w:pPr>
        <w:autoSpaceDE w:val="0"/>
        <w:autoSpaceDN w:val="0"/>
        <w:adjustRightInd w:val="0"/>
        <w:spacing w:line="228" w:lineRule="auto"/>
        <w:jc w:val="center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и детских поликлинических отделений медицинских организаций</w:t>
      </w:r>
    </w:p>
    <w:p w:rsidR="00A07D97" w:rsidRPr="009109C3" w:rsidRDefault="00A07D97" w:rsidP="00A07D97">
      <w:pPr>
        <w:autoSpaceDE w:val="0"/>
        <w:autoSpaceDN w:val="0"/>
        <w:adjustRightInd w:val="0"/>
        <w:spacing w:line="228" w:lineRule="auto"/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5"/>
        <w:gridCol w:w="3295"/>
        <w:gridCol w:w="1845"/>
        <w:gridCol w:w="3086"/>
        <w:gridCol w:w="982"/>
      </w:tblGrid>
      <w:tr w:rsidR="00A07D97" w:rsidRPr="009109C3" w:rsidTr="009109C3">
        <w:trPr>
          <w:tblHeader/>
        </w:trPr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proofErr w:type="gramStart"/>
            <w:r w:rsidRPr="009109C3">
              <w:rPr>
                <w:kern w:val="2"/>
                <w:sz w:val="28"/>
                <w:szCs w:val="28"/>
              </w:rPr>
              <w:t>п</w:t>
            </w:r>
            <w:proofErr w:type="gramEnd"/>
            <w:r w:rsidRPr="009109C3">
              <w:rPr>
                <w:kern w:val="2"/>
                <w:sz w:val="28"/>
                <w:szCs w:val="28"/>
              </w:rPr>
              <w:t>/п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Наименование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медицинского изделия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Код вида номенкла</w:t>
            </w:r>
            <w:r w:rsidRPr="009109C3">
              <w:rPr>
                <w:kern w:val="2"/>
                <w:sz w:val="28"/>
                <w:szCs w:val="28"/>
              </w:rPr>
              <w:softHyphen/>
              <w:t>турной класси</w:t>
            </w:r>
            <w:r w:rsidRPr="009109C3">
              <w:rPr>
                <w:kern w:val="2"/>
                <w:sz w:val="28"/>
                <w:szCs w:val="28"/>
              </w:rPr>
              <w:softHyphen/>
              <w:t xml:space="preserve">фикации медицинских изделий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по видам, утвержденной приказом Минздрава России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от 06.06.2012 № 4н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Наименование вида медицинского изделия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 соответствии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с номенклатурной классификацией медицинских изделий по видам, утвержденной приказом Минздрава России от 06.06.2012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№ 4 н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Коли</w:t>
            </w:r>
            <w:r w:rsidRPr="009109C3">
              <w:rPr>
                <w:kern w:val="2"/>
                <w:sz w:val="28"/>
                <w:szCs w:val="28"/>
              </w:rPr>
              <w:softHyphen/>
              <w:t>чество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(штук)</w:t>
            </w:r>
          </w:p>
        </w:tc>
      </w:tr>
    </w:tbl>
    <w:p w:rsidR="009109C3" w:rsidRPr="009109C3" w:rsidRDefault="009109C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5"/>
        <w:gridCol w:w="3295"/>
        <w:gridCol w:w="1845"/>
        <w:gridCol w:w="3086"/>
        <w:gridCol w:w="982"/>
      </w:tblGrid>
      <w:tr w:rsidR="00A07D97" w:rsidRPr="009109C3" w:rsidTr="009109C3">
        <w:trPr>
          <w:tblHeader/>
        </w:trPr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proofErr w:type="gramStart"/>
            <w:r w:rsidRPr="009109C3">
              <w:rPr>
                <w:kern w:val="2"/>
                <w:sz w:val="28"/>
                <w:szCs w:val="28"/>
              </w:rPr>
              <w:t>ЛОР-комбайн</w:t>
            </w:r>
            <w:proofErr w:type="gramEnd"/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167 570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система для лор-</w:t>
            </w:r>
            <w:r w:rsidRPr="009109C3">
              <w:rPr>
                <w:spacing w:val="-6"/>
                <w:kern w:val="2"/>
                <w:sz w:val="28"/>
                <w:szCs w:val="28"/>
              </w:rPr>
              <w:t>осмотра/терапевтических</w:t>
            </w:r>
            <w:r w:rsidRPr="009109C3">
              <w:rPr>
                <w:kern w:val="2"/>
                <w:sz w:val="28"/>
                <w:szCs w:val="28"/>
              </w:rPr>
              <w:t xml:space="preserve"> процедур  или установка оториноларингологи</w:t>
            </w:r>
            <w:r w:rsidR="00456504">
              <w:rPr>
                <w:kern w:val="2"/>
                <w:sz w:val="28"/>
                <w:szCs w:val="28"/>
              </w:rPr>
              <w:softHyphen/>
            </w:r>
            <w:r w:rsidRPr="009109C3">
              <w:rPr>
                <w:kern w:val="2"/>
                <w:sz w:val="28"/>
                <w:szCs w:val="28"/>
              </w:rPr>
              <w:t>ческая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Риноларингофиброскоп</w:t>
            </w:r>
            <w:proofErr w:type="spellEnd"/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179 710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456504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назофаринголаринго</w:t>
            </w:r>
            <w:r w:rsidR="00456504">
              <w:rPr>
                <w:kern w:val="2"/>
                <w:sz w:val="28"/>
                <w:szCs w:val="28"/>
              </w:rPr>
              <w:softHyphen/>
            </w:r>
            <w:r w:rsidRPr="009109C3">
              <w:rPr>
                <w:kern w:val="2"/>
                <w:sz w:val="28"/>
                <w:szCs w:val="28"/>
              </w:rPr>
              <w:t>скоп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оптоволоконный гибкий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Автоматический периметр 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216 690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периметр автоматический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Автоматический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рефкератометр</w:t>
            </w:r>
            <w:proofErr w:type="spellEnd"/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336 080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рефрактокератометр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автоматический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17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5.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Щелевая лампа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 принадлежностями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105 070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лампа щелевая офтальмологическая, смотровая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14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Бинокулярный офтальмоскоп для обратной офтальмоскопии с налобной фиксацией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262 490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офтальмоскоп непрямой бинокулярный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 питанием от сети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4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EA1488">
            <w:pPr>
              <w:pageBreakBefore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7.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Аппарат для измерения внутриглазного давления автоматический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172 460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тонометр офтальмологический </w:t>
            </w:r>
          </w:p>
          <w:p w:rsidR="00A07D97" w:rsidRPr="009109C3" w:rsidRDefault="00A07D97" w:rsidP="00A07D97">
            <w:pPr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 питанием от сети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17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8.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Цифровая широкоугольная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ретинальная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камера </w:t>
            </w:r>
          </w:p>
          <w:p w:rsidR="00A07D97" w:rsidRPr="009109C3" w:rsidRDefault="00A07D97" w:rsidP="00A07D97">
            <w:pPr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(с линзой 130°) 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300 620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фундус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>-камера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9.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Цифровая широкоугольная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ретинальная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камера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(с линзой 130°) 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300 620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цифровая широкоугольная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ретинальная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 камера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(с линзой 130°)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10.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Ультразвуковой аппарат диагностический портативный переносной с 4 датчиками: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конвексный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 xml:space="preserve">, линейный, фазированный,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микроконвексный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>,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260 250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система ультразвуковой визуализации универсальная 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18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Аппарат рентгеновский диагностический цифровой для рентгенографии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191 220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система рентгеновская диагностическая стационарная общего назначения, цифровая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Оптический когерентный томограф для сканирования переднего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и заднего отрезка (</w:t>
            </w:r>
            <w:proofErr w:type="gramStart"/>
            <w:r w:rsidRPr="009109C3">
              <w:rPr>
                <w:kern w:val="2"/>
                <w:sz w:val="28"/>
                <w:szCs w:val="28"/>
              </w:rPr>
              <w:t>ОКТ</w:t>
            </w:r>
            <w:proofErr w:type="gramEnd"/>
            <w:r w:rsidRPr="009109C3">
              <w:rPr>
                <w:kern w:val="2"/>
                <w:sz w:val="28"/>
                <w:szCs w:val="28"/>
              </w:rPr>
              <w:t xml:space="preserve">)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с функцией ангиографии 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227970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система оптической когерентной томографии сетчатки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Автоматический анализатор клеток крови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130 690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анализатор клеток крови (гематологический, автоматический)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7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14.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Автоматический анализатор осадка мочи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261 730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анализатор мочи, лабораторный, автоматический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15.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Электрокардиограф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12-канальный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269 170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электрокардиограф многоканальный, профессиональный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30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16.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Дефибриллятор внешний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119850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дефибриллятор внешний с ручным управлением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39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17.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Комплекс для электрофизиологических исследований (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электроретинограф</w:t>
            </w:r>
            <w:proofErr w:type="spellEnd"/>
            <w:r w:rsidRPr="009109C3">
              <w:rPr>
                <w:kern w:val="2"/>
                <w:sz w:val="28"/>
                <w:szCs w:val="28"/>
              </w:rPr>
              <w:t>)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292 490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  <w:lang w:eastAsia="en-US"/>
              </w:rPr>
            </w:pPr>
            <w:proofErr w:type="spellStart"/>
            <w:r w:rsidRPr="009109C3">
              <w:rPr>
                <w:kern w:val="2"/>
                <w:sz w:val="28"/>
                <w:szCs w:val="28"/>
                <w:lang w:eastAsia="en-US"/>
              </w:rPr>
              <w:t>электроретинограф</w:t>
            </w:r>
            <w:proofErr w:type="spellEnd"/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EA1488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Система проведения </w:t>
            </w:r>
            <w:proofErr w:type="gramStart"/>
            <w:r w:rsidRPr="009109C3">
              <w:rPr>
                <w:kern w:val="2"/>
                <w:sz w:val="28"/>
                <w:szCs w:val="28"/>
                <w:lang w:eastAsia="en-US"/>
              </w:rPr>
              <w:t>стресс-теста</w:t>
            </w:r>
            <w:proofErr w:type="gramEnd"/>
            <w:r w:rsidRPr="009109C3">
              <w:rPr>
                <w:kern w:val="2"/>
                <w:sz w:val="28"/>
                <w:szCs w:val="28"/>
                <w:lang w:eastAsia="en-US"/>
              </w:rPr>
              <w:t xml:space="preserve"> с нагрузкой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и </w:t>
            </w:r>
            <w:proofErr w:type="spellStart"/>
            <w:r w:rsidRPr="009109C3">
              <w:rPr>
                <w:kern w:val="2"/>
                <w:sz w:val="28"/>
                <w:szCs w:val="28"/>
                <w:lang w:eastAsia="en-US"/>
              </w:rPr>
              <w:t>мониторированием</w:t>
            </w:r>
            <w:proofErr w:type="spellEnd"/>
            <w:r w:rsidRPr="009109C3">
              <w:rPr>
                <w:kern w:val="2"/>
                <w:sz w:val="28"/>
                <w:szCs w:val="28"/>
                <w:lang w:eastAsia="en-US"/>
              </w:rPr>
              <w:t xml:space="preserve"> показателей сердечного ритма и артериального давления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178 060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</w:p>
        </w:tc>
        <w:tc>
          <w:tcPr>
            <w:tcW w:w="3086" w:type="dxa"/>
            <w:shd w:val="solid" w:color="FFFFFF" w:fill="auto"/>
          </w:tcPr>
          <w:p w:rsidR="00A07D97" w:rsidRPr="009109C3" w:rsidRDefault="003E13DA" w:rsidP="00A07D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A07D97" w:rsidRPr="009109C3">
              <w:rPr>
                <w:sz w:val="28"/>
                <w:szCs w:val="28"/>
                <w:lang w:eastAsia="en-US"/>
              </w:rPr>
              <w:t xml:space="preserve">истема мониторинга показателей при проведении сердечного </w:t>
            </w:r>
            <w:proofErr w:type="gramStart"/>
            <w:r w:rsidR="00A07D97" w:rsidRPr="009109C3">
              <w:rPr>
                <w:sz w:val="28"/>
                <w:szCs w:val="28"/>
                <w:lang w:eastAsia="en-US"/>
              </w:rPr>
              <w:t>стресс-теста</w:t>
            </w:r>
            <w:proofErr w:type="gramEnd"/>
            <w:r w:rsidR="00A07D97" w:rsidRPr="009109C3">
              <w:rPr>
                <w:sz w:val="28"/>
                <w:szCs w:val="28"/>
                <w:lang w:eastAsia="en-US"/>
              </w:rPr>
              <w:t xml:space="preserve"> с нагрузкой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19.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Компьютеризированная система для электроэнцефалографии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с синхронным </w:t>
            </w:r>
            <w:proofErr w:type="spellStart"/>
            <w:r w:rsidRPr="009109C3">
              <w:rPr>
                <w:kern w:val="2"/>
                <w:sz w:val="28"/>
                <w:szCs w:val="28"/>
              </w:rPr>
              <w:t>видеомониторированием</w:t>
            </w:r>
            <w:proofErr w:type="spellEnd"/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291830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система электроэнцефало</w:t>
            </w:r>
            <w:r w:rsidRPr="009109C3">
              <w:rPr>
                <w:kern w:val="2"/>
                <w:sz w:val="28"/>
                <w:szCs w:val="28"/>
                <w:lang w:eastAsia="en-US"/>
              </w:rPr>
              <w:softHyphen/>
              <w:t>графического мониторинга, стационарная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20.</w:t>
            </w:r>
          </w:p>
        </w:tc>
        <w:tc>
          <w:tcPr>
            <w:tcW w:w="3295" w:type="dxa"/>
            <w:shd w:val="solid" w:color="FFFFFF" w:fill="auto"/>
          </w:tcPr>
          <w:p w:rsidR="00456504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Велотренажер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для механотерапии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140 790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велоэргометр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27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21.</w:t>
            </w:r>
          </w:p>
        </w:tc>
        <w:tc>
          <w:tcPr>
            <w:tcW w:w="3295" w:type="dxa"/>
            <w:shd w:val="solid" w:color="FFFFFF" w:fill="auto"/>
          </w:tcPr>
          <w:p w:rsidR="00456504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 xml:space="preserve">Велотренажер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для механотерапии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109C3">
              <w:rPr>
                <w:sz w:val="28"/>
                <w:szCs w:val="28"/>
                <w:lang w:eastAsia="en-US"/>
              </w:rPr>
              <w:t>102 930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086" w:type="dxa"/>
            <w:shd w:val="solid" w:color="FFFFFF" w:fill="auto"/>
          </w:tcPr>
          <w:p w:rsidR="003E13DA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тренажер для </w:t>
            </w:r>
            <w:proofErr w:type="gramStart"/>
            <w:r w:rsidRPr="009109C3">
              <w:rPr>
                <w:kern w:val="2"/>
                <w:sz w:val="28"/>
                <w:szCs w:val="28"/>
                <w:lang w:eastAsia="en-US"/>
              </w:rPr>
              <w:t>пассивной</w:t>
            </w:r>
            <w:proofErr w:type="gramEnd"/>
            <w:r w:rsidR="003E13DA">
              <w:rPr>
                <w:kern w:val="2"/>
                <w:sz w:val="28"/>
                <w:szCs w:val="28"/>
                <w:lang w:eastAsia="en-US"/>
              </w:rPr>
              <w:t>/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/активной разработки тазобедренного/колен</w:t>
            </w:r>
            <w:r w:rsidR="00456504">
              <w:rPr>
                <w:kern w:val="2"/>
                <w:sz w:val="28"/>
                <w:szCs w:val="28"/>
                <w:lang w:eastAsia="en-US"/>
              </w:rPr>
              <w:softHyphen/>
            </w:r>
            <w:r w:rsidRPr="009109C3">
              <w:rPr>
                <w:kern w:val="2"/>
                <w:sz w:val="28"/>
                <w:szCs w:val="28"/>
                <w:lang w:eastAsia="en-US"/>
              </w:rPr>
              <w:t>ного сустава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17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22.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kern w:val="2"/>
                <w:sz w:val="28"/>
                <w:szCs w:val="28"/>
              </w:rPr>
              <w:t>Степпер</w:t>
            </w:r>
            <w:proofErr w:type="spellEnd"/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261 950</w:t>
            </w:r>
          </w:p>
        </w:tc>
        <w:tc>
          <w:tcPr>
            <w:tcW w:w="3086" w:type="dxa"/>
            <w:shd w:val="solid" w:color="FFFFFF" w:fill="auto"/>
          </w:tcPr>
          <w:p w:rsidR="00456504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 xml:space="preserve">тренажер для подъема по лестнице, </w:t>
            </w:r>
          </w:p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с электропитанием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23.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  <w:lang w:eastAsia="en-US"/>
              </w:rPr>
              <w:t>Спирометр автономный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232 490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спирометр диагностический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9109C3">
        <w:trPr>
          <w:trHeight w:val="1030"/>
        </w:trPr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24.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456504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Экспресс-анализатор мочи</w:t>
            </w:r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261 240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анализатор мочи, лабораторный полуавтоматический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1</w:t>
            </w:r>
          </w:p>
        </w:tc>
      </w:tr>
      <w:tr w:rsidR="00A07D97" w:rsidRPr="009109C3" w:rsidTr="009109C3">
        <w:tc>
          <w:tcPr>
            <w:tcW w:w="5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25.</w:t>
            </w:r>
          </w:p>
        </w:tc>
        <w:tc>
          <w:tcPr>
            <w:tcW w:w="3295" w:type="dxa"/>
            <w:shd w:val="solid" w:color="FFFFFF" w:fill="auto"/>
          </w:tcPr>
          <w:p w:rsidR="00A07D97" w:rsidRPr="009109C3" w:rsidRDefault="00A07D97" w:rsidP="003E13DA">
            <w:pPr>
              <w:rPr>
                <w:kern w:val="2"/>
                <w:sz w:val="28"/>
                <w:szCs w:val="28"/>
              </w:rPr>
            </w:pPr>
            <w:proofErr w:type="spellStart"/>
            <w:r w:rsidRPr="009109C3">
              <w:rPr>
                <w:sz w:val="28"/>
                <w:szCs w:val="28"/>
              </w:rPr>
              <w:t>Фиброскоп</w:t>
            </w:r>
            <w:proofErr w:type="spellEnd"/>
            <w:r w:rsidRPr="009109C3">
              <w:rPr>
                <w:sz w:val="28"/>
                <w:szCs w:val="28"/>
              </w:rPr>
              <w:t xml:space="preserve"> для исследования желудочно-кишечного тракта </w:t>
            </w:r>
            <w:proofErr w:type="gramStart"/>
            <w:r w:rsidRPr="009109C3">
              <w:rPr>
                <w:sz w:val="28"/>
                <w:szCs w:val="28"/>
              </w:rPr>
              <w:t>детский</w:t>
            </w:r>
            <w:proofErr w:type="gramEnd"/>
            <w:r w:rsidRPr="009109C3">
              <w:rPr>
                <w:sz w:val="28"/>
                <w:szCs w:val="28"/>
              </w:rPr>
              <w:t xml:space="preserve"> с принадлежностями, включая </w:t>
            </w:r>
            <w:proofErr w:type="spellStart"/>
            <w:r w:rsidRPr="009109C3">
              <w:rPr>
                <w:sz w:val="28"/>
                <w:szCs w:val="28"/>
              </w:rPr>
              <w:t>колоноскопию</w:t>
            </w:r>
            <w:proofErr w:type="spellEnd"/>
          </w:p>
        </w:tc>
        <w:tc>
          <w:tcPr>
            <w:tcW w:w="1845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271 790</w:t>
            </w:r>
          </w:p>
        </w:tc>
        <w:tc>
          <w:tcPr>
            <w:tcW w:w="3086" w:type="dxa"/>
            <w:shd w:val="solid" w:color="FFFFFF" w:fill="auto"/>
          </w:tcPr>
          <w:p w:rsidR="00A07D97" w:rsidRPr="009109C3" w:rsidRDefault="003E13DA" w:rsidP="00A07D97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A07D97" w:rsidRPr="009109C3">
              <w:rPr>
                <w:sz w:val="28"/>
                <w:szCs w:val="28"/>
              </w:rPr>
              <w:t>истема эндоскопической визуализации</w:t>
            </w:r>
          </w:p>
        </w:tc>
        <w:tc>
          <w:tcPr>
            <w:tcW w:w="982" w:type="dxa"/>
            <w:shd w:val="solid" w:color="FFFFFF" w:fill="auto"/>
          </w:tcPr>
          <w:p w:rsidR="00A07D97" w:rsidRPr="009109C3" w:rsidRDefault="00A07D97" w:rsidP="00A07D97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109C3">
              <w:rPr>
                <w:kern w:val="2"/>
                <w:sz w:val="28"/>
                <w:szCs w:val="28"/>
              </w:rPr>
              <w:t>6</w:t>
            </w:r>
          </w:p>
        </w:tc>
      </w:tr>
    </w:tbl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Примечание.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Используемое сокращение:</w:t>
      </w:r>
    </w:p>
    <w:p w:rsidR="00A07D97" w:rsidRPr="009109C3" w:rsidRDefault="00A07D97" w:rsidP="00A07D9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109C3">
        <w:rPr>
          <w:kern w:val="2"/>
          <w:sz w:val="28"/>
          <w:szCs w:val="28"/>
        </w:rPr>
        <w:t>ЛОР – оториноларингология</w:t>
      </w:r>
      <w:proofErr w:type="gramStart"/>
      <w:r w:rsidRPr="009109C3">
        <w:rPr>
          <w:kern w:val="2"/>
          <w:sz w:val="28"/>
          <w:szCs w:val="28"/>
        </w:rPr>
        <w:t>.».</w:t>
      </w:r>
      <w:proofErr w:type="gramEnd"/>
    </w:p>
    <w:p w:rsidR="00A07D97" w:rsidRDefault="00A07D97" w:rsidP="00A07D97">
      <w:pPr>
        <w:spacing w:line="228" w:lineRule="auto"/>
        <w:rPr>
          <w:sz w:val="28"/>
        </w:rPr>
      </w:pPr>
    </w:p>
    <w:p w:rsidR="009109C3" w:rsidRDefault="009109C3" w:rsidP="00A07D97">
      <w:pPr>
        <w:spacing w:line="228" w:lineRule="auto"/>
        <w:rPr>
          <w:sz w:val="28"/>
        </w:rPr>
      </w:pPr>
    </w:p>
    <w:p w:rsidR="009109C3" w:rsidRPr="009109C3" w:rsidRDefault="009109C3" w:rsidP="00A07D97">
      <w:pPr>
        <w:spacing w:line="228" w:lineRule="auto"/>
        <w:rPr>
          <w:sz w:val="28"/>
        </w:rPr>
      </w:pPr>
    </w:p>
    <w:p w:rsidR="00A07D97" w:rsidRPr="009109C3" w:rsidRDefault="00A07D97" w:rsidP="00A07D97">
      <w:pPr>
        <w:ind w:right="5551"/>
        <w:jc w:val="center"/>
        <w:rPr>
          <w:sz w:val="28"/>
          <w:szCs w:val="28"/>
        </w:rPr>
      </w:pPr>
      <w:r w:rsidRPr="009109C3">
        <w:rPr>
          <w:sz w:val="28"/>
          <w:szCs w:val="28"/>
        </w:rPr>
        <w:t>Начальник управления</w:t>
      </w:r>
    </w:p>
    <w:p w:rsidR="00A07D97" w:rsidRPr="009109C3" w:rsidRDefault="00A07D97" w:rsidP="00A07D97">
      <w:pPr>
        <w:ind w:right="5551"/>
        <w:jc w:val="center"/>
        <w:rPr>
          <w:sz w:val="28"/>
          <w:szCs w:val="28"/>
        </w:rPr>
      </w:pPr>
      <w:r w:rsidRPr="009109C3">
        <w:rPr>
          <w:sz w:val="28"/>
          <w:szCs w:val="28"/>
        </w:rPr>
        <w:t>документационного обеспечения</w:t>
      </w:r>
    </w:p>
    <w:p w:rsidR="00A07D97" w:rsidRDefault="00A07D97" w:rsidP="00A07D97">
      <w:pPr>
        <w:jc w:val="center"/>
        <w:rPr>
          <w:sz w:val="28"/>
        </w:rPr>
      </w:pPr>
      <w:r w:rsidRPr="009109C3">
        <w:rPr>
          <w:sz w:val="28"/>
        </w:rPr>
        <w:t xml:space="preserve">Правительства Ростовской области                                              Т.А. </w:t>
      </w:r>
      <w:proofErr w:type="spellStart"/>
      <w:r w:rsidRPr="009109C3">
        <w:rPr>
          <w:sz w:val="28"/>
        </w:rPr>
        <w:t>Родионченко</w:t>
      </w:r>
      <w:proofErr w:type="spellEnd"/>
    </w:p>
    <w:sectPr w:rsidR="00A07D97" w:rsidSect="00BC1F16">
      <w:headerReference w:type="default" r:id="rId14"/>
      <w:footerReference w:type="even" r:id="rId15"/>
      <w:footerReference w:type="default" r:id="rId16"/>
      <w:pgSz w:w="11907" w:h="16840" w:code="9"/>
      <w:pgMar w:top="1134" w:right="567" w:bottom="1134" w:left="1701" w:header="709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545" w:rsidRDefault="00BD7545">
      <w:r>
        <w:separator/>
      </w:r>
    </w:p>
  </w:endnote>
  <w:endnote w:type="continuationSeparator" w:id="0">
    <w:p w:rsidR="00BD7545" w:rsidRDefault="00BD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45" w:rsidRDefault="00BD7545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D7545" w:rsidRDefault="00BD7545">
    <w:pPr>
      <w:pStyle w:val="a7"/>
      <w:ind w:right="360"/>
    </w:pPr>
  </w:p>
  <w:p w:rsidR="00BD7545" w:rsidRDefault="00BD754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45" w:rsidRPr="009109C3" w:rsidRDefault="00BD7545" w:rsidP="00BC1F16">
    <w:pPr>
      <w:pStyle w:val="a7"/>
      <w:rPr>
        <w:lang w:val="fr-FR"/>
      </w:rPr>
    </w:pPr>
    <w:r w:rsidRPr="00127DA1">
      <w:fldChar w:fldCharType="begin"/>
    </w:r>
    <w:r w:rsidRPr="009109C3">
      <w:rPr>
        <w:lang w:val="fr-FR"/>
      </w:rPr>
      <w:instrText xml:space="preserve"> FILENAME  \p  \* MERGEFORMAT </w:instrText>
    </w:r>
    <w:r w:rsidRPr="00127DA1">
      <w:fldChar w:fldCharType="separate"/>
    </w:r>
    <w:r w:rsidR="000108D0">
      <w:rPr>
        <w:noProof/>
        <w:lang w:val="fr-FR"/>
      </w:rPr>
      <w:t>Y:\ORST\Ppo\ppo731.f20.docx</w:t>
    </w:r>
    <w:r w:rsidRPr="00127DA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45" w:rsidRPr="009109C3" w:rsidRDefault="00BD7545" w:rsidP="00BC1F16">
    <w:pPr>
      <w:pStyle w:val="a7"/>
      <w:rPr>
        <w:lang w:val="fr-FR"/>
      </w:rPr>
    </w:pPr>
    <w:r w:rsidRPr="00127DA1">
      <w:fldChar w:fldCharType="begin"/>
    </w:r>
    <w:r w:rsidRPr="009109C3">
      <w:rPr>
        <w:lang w:val="fr-FR"/>
      </w:rPr>
      <w:instrText xml:space="preserve"> FILENAME  \p  \* MERGEFORMAT </w:instrText>
    </w:r>
    <w:r w:rsidRPr="00127DA1">
      <w:fldChar w:fldCharType="separate"/>
    </w:r>
    <w:r w:rsidR="000108D0">
      <w:rPr>
        <w:noProof/>
        <w:lang w:val="fr-FR"/>
      </w:rPr>
      <w:t>Y:\ORST\Ppo\ppo731.f20.docx</w:t>
    </w:r>
    <w:r w:rsidRPr="00127DA1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45" w:rsidRDefault="00BD7545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D7545" w:rsidRDefault="00BD7545">
    <w:pPr>
      <w:pStyle w:val="a7"/>
      <w:ind w:right="360"/>
    </w:pPr>
  </w:p>
  <w:p w:rsidR="00BD7545" w:rsidRDefault="00BD754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45" w:rsidRPr="009109C3" w:rsidRDefault="00BD7545" w:rsidP="00BD7545">
    <w:pPr>
      <w:pStyle w:val="a7"/>
      <w:rPr>
        <w:lang w:val="fr-FR"/>
      </w:rPr>
    </w:pPr>
    <w:r w:rsidRPr="00127DA1">
      <w:fldChar w:fldCharType="begin"/>
    </w:r>
    <w:r w:rsidRPr="009109C3">
      <w:rPr>
        <w:lang w:val="fr-FR"/>
      </w:rPr>
      <w:instrText xml:space="preserve"> FILENAME  \p  \* MERGEFORMAT </w:instrText>
    </w:r>
    <w:r w:rsidRPr="00127DA1">
      <w:fldChar w:fldCharType="separate"/>
    </w:r>
    <w:r w:rsidR="000108D0">
      <w:rPr>
        <w:noProof/>
        <w:lang w:val="fr-FR"/>
      </w:rPr>
      <w:t>Y:\ORST\Ppo\ppo731.f20.docx</w:t>
    </w:r>
    <w:r w:rsidRPr="00127DA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545" w:rsidRDefault="00BD7545">
      <w:r>
        <w:separator/>
      </w:r>
    </w:p>
  </w:footnote>
  <w:footnote w:type="continuationSeparator" w:id="0">
    <w:p w:rsidR="00BD7545" w:rsidRDefault="00BD7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45" w:rsidRDefault="00BD754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B3FFA">
      <w:rPr>
        <w:noProof/>
      </w:rPr>
      <w:t>2</w:t>
    </w:r>
    <w:r>
      <w:rPr>
        <w:noProof/>
      </w:rPr>
      <w:fldChar w:fldCharType="end"/>
    </w:r>
  </w:p>
  <w:p w:rsidR="00BD7545" w:rsidRPr="0010213D" w:rsidRDefault="00BD7545">
    <w:pPr>
      <w:pStyle w:val="a9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45" w:rsidRDefault="00BD754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B3FFA">
      <w:rPr>
        <w:noProof/>
      </w:rPr>
      <w:t>62</w:t>
    </w:r>
    <w:r>
      <w:rPr>
        <w:noProof/>
      </w:rPr>
      <w:fldChar w:fldCharType="end"/>
    </w:r>
  </w:p>
  <w:p w:rsidR="00BD7545" w:rsidRPr="003B4A01" w:rsidRDefault="00BD7545">
    <w:pPr>
      <w:pStyle w:val="a9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941777"/>
      <w:docPartObj>
        <w:docPartGallery w:val="Page Numbers (Top of Page)"/>
        <w:docPartUnique/>
      </w:docPartObj>
    </w:sdtPr>
    <w:sdtEndPr/>
    <w:sdtContent>
      <w:p w:rsidR="00BD7545" w:rsidRDefault="00BD754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FFA">
          <w:rPr>
            <w:noProof/>
          </w:rPr>
          <w:t>64</w:t>
        </w:r>
        <w:r>
          <w:fldChar w:fldCharType="end"/>
        </w:r>
      </w:p>
    </w:sdtContent>
  </w:sdt>
  <w:p w:rsidR="00BD7545" w:rsidRDefault="00BD754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D765A6"/>
    <w:multiLevelType w:val="hybridMultilevel"/>
    <w:tmpl w:val="A2DE9C26"/>
    <w:lvl w:ilvl="0" w:tplc="3FA4F604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339B7"/>
    <w:multiLevelType w:val="hybridMultilevel"/>
    <w:tmpl w:val="A06E3AB0"/>
    <w:lvl w:ilvl="0" w:tplc="42483C32">
      <w:start w:val="4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7F0CE6"/>
    <w:multiLevelType w:val="hybridMultilevel"/>
    <w:tmpl w:val="B05663A6"/>
    <w:lvl w:ilvl="0" w:tplc="833E88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BE93DCF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8D60EB"/>
    <w:multiLevelType w:val="hybridMultilevel"/>
    <w:tmpl w:val="66C06ED0"/>
    <w:lvl w:ilvl="0" w:tplc="88164FCA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89C780F"/>
    <w:multiLevelType w:val="hybridMultilevel"/>
    <w:tmpl w:val="4A48F8E8"/>
    <w:lvl w:ilvl="0" w:tplc="66CAD1E2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A5F0C71"/>
    <w:multiLevelType w:val="hybridMultilevel"/>
    <w:tmpl w:val="156AD0E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8577693"/>
    <w:multiLevelType w:val="multilevel"/>
    <w:tmpl w:val="1B06F91C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921" w:hanging="121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1" w:hanging="1212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1" w:hanging="1212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1" w:hanging="1212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>
    <w:nsid w:val="48842B9F"/>
    <w:multiLevelType w:val="multilevel"/>
    <w:tmpl w:val="8E50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0">
    <w:nsid w:val="49A16ABA"/>
    <w:multiLevelType w:val="hybridMultilevel"/>
    <w:tmpl w:val="486839E2"/>
    <w:lvl w:ilvl="0" w:tplc="BBD2E9EA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EF14BA1"/>
    <w:multiLevelType w:val="hybridMultilevel"/>
    <w:tmpl w:val="73784244"/>
    <w:lvl w:ilvl="0" w:tplc="AA18D7C6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abstractNum w:abstractNumId="13">
    <w:nsid w:val="6B877114"/>
    <w:multiLevelType w:val="multilevel"/>
    <w:tmpl w:val="DCD0C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4">
    <w:nsid w:val="72601AD4"/>
    <w:multiLevelType w:val="hybridMultilevel"/>
    <w:tmpl w:val="F884A4B6"/>
    <w:lvl w:ilvl="0" w:tplc="8DDE152E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AC40B31"/>
    <w:multiLevelType w:val="hybridMultilevel"/>
    <w:tmpl w:val="3BA6DA78"/>
    <w:lvl w:ilvl="0" w:tplc="FCF83810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7"/>
  </w:num>
  <w:num w:numId="16">
    <w:abstractNumId w:val="10"/>
  </w:num>
  <w:num w:numId="17">
    <w:abstractNumId w:val="3"/>
  </w:num>
  <w:num w:numId="18">
    <w:abstractNumId w:val="1"/>
  </w:num>
  <w:num w:numId="19">
    <w:abstractNumId w:val="1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97"/>
    <w:rsid w:val="000021E0"/>
    <w:rsid w:val="000108D0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66C7"/>
    <w:rsid w:val="000C430D"/>
    <w:rsid w:val="000F2B40"/>
    <w:rsid w:val="000F5B6A"/>
    <w:rsid w:val="001006EB"/>
    <w:rsid w:val="00104E0D"/>
    <w:rsid w:val="0010504A"/>
    <w:rsid w:val="00116BFA"/>
    <w:rsid w:val="00125DE3"/>
    <w:rsid w:val="00153B21"/>
    <w:rsid w:val="0019273A"/>
    <w:rsid w:val="001B2D1C"/>
    <w:rsid w:val="001C1D98"/>
    <w:rsid w:val="001D2690"/>
    <w:rsid w:val="001F4BE3"/>
    <w:rsid w:val="001F6D02"/>
    <w:rsid w:val="00236266"/>
    <w:rsid w:val="002504E8"/>
    <w:rsid w:val="00254382"/>
    <w:rsid w:val="00255A4C"/>
    <w:rsid w:val="0027031E"/>
    <w:rsid w:val="0028703B"/>
    <w:rsid w:val="002A2062"/>
    <w:rsid w:val="002A31A1"/>
    <w:rsid w:val="002B6527"/>
    <w:rsid w:val="002C135C"/>
    <w:rsid w:val="002C5E60"/>
    <w:rsid w:val="002E4934"/>
    <w:rsid w:val="002E65D5"/>
    <w:rsid w:val="002F63E3"/>
    <w:rsid w:val="002F74D7"/>
    <w:rsid w:val="0030124B"/>
    <w:rsid w:val="00313D3A"/>
    <w:rsid w:val="003167D4"/>
    <w:rsid w:val="00341FC1"/>
    <w:rsid w:val="003477D9"/>
    <w:rsid w:val="0037040B"/>
    <w:rsid w:val="003921D8"/>
    <w:rsid w:val="003B2193"/>
    <w:rsid w:val="003E13DA"/>
    <w:rsid w:val="00407B71"/>
    <w:rsid w:val="00425061"/>
    <w:rsid w:val="0043686A"/>
    <w:rsid w:val="00441069"/>
    <w:rsid w:val="00444636"/>
    <w:rsid w:val="00453869"/>
    <w:rsid w:val="00456504"/>
    <w:rsid w:val="00470BA8"/>
    <w:rsid w:val="004711EC"/>
    <w:rsid w:val="00480BC7"/>
    <w:rsid w:val="004871AA"/>
    <w:rsid w:val="004B6A5C"/>
    <w:rsid w:val="004C4A03"/>
    <w:rsid w:val="004E78FD"/>
    <w:rsid w:val="004F7011"/>
    <w:rsid w:val="00515D9C"/>
    <w:rsid w:val="00531FBD"/>
    <w:rsid w:val="0053366A"/>
    <w:rsid w:val="00540E73"/>
    <w:rsid w:val="00566E9E"/>
    <w:rsid w:val="00587BF6"/>
    <w:rsid w:val="005B42DF"/>
    <w:rsid w:val="005C5FF3"/>
    <w:rsid w:val="00611679"/>
    <w:rsid w:val="00613D7D"/>
    <w:rsid w:val="006564DB"/>
    <w:rsid w:val="00657445"/>
    <w:rsid w:val="00660EE3"/>
    <w:rsid w:val="00676B57"/>
    <w:rsid w:val="006B7A21"/>
    <w:rsid w:val="007120F8"/>
    <w:rsid w:val="007219F0"/>
    <w:rsid w:val="007730B1"/>
    <w:rsid w:val="00782222"/>
    <w:rsid w:val="007936ED"/>
    <w:rsid w:val="007B6388"/>
    <w:rsid w:val="007C0A5F"/>
    <w:rsid w:val="007F302F"/>
    <w:rsid w:val="00803F3C"/>
    <w:rsid w:val="00804CFE"/>
    <w:rsid w:val="00811C94"/>
    <w:rsid w:val="00811CF1"/>
    <w:rsid w:val="008438D7"/>
    <w:rsid w:val="00860E5A"/>
    <w:rsid w:val="00867AB6"/>
    <w:rsid w:val="008A0C5F"/>
    <w:rsid w:val="008A26EE"/>
    <w:rsid w:val="008B6AD3"/>
    <w:rsid w:val="00910044"/>
    <w:rsid w:val="009109C3"/>
    <w:rsid w:val="009122B1"/>
    <w:rsid w:val="009127DC"/>
    <w:rsid w:val="00913129"/>
    <w:rsid w:val="00917C70"/>
    <w:rsid w:val="009228DF"/>
    <w:rsid w:val="00924E84"/>
    <w:rsid w:val="00931944"/>
    <w:rsid w:val="00945CC8"/>
    <w:rsid w:val="00947FCC"/>
    <w:rsid w:val="00985A10"/>
    <w:rsid w:val="009B3FFA"/>
    <w:rsid w:val="00A05B6C"/>
    <w:rsid w:val="00A061D7"/>
    <w:rsid w:val="00A07D97"/>
    <w:rsid w:val="00A30E81"/>
    <w:rsid w:val="00A34804"/>
    <w:rsid w:val="00A67B50"/>
    <w:rsid w:val="00A941CF"/>
    <w:rsid w:val="00AB1ACA"/>
    <w:rsid w:val="00AE2601"/>
    <w:rsid w:val="00B02C23"/>
    <w:rsid w:val="00B22F6A"/>
    <w:rsid w:val="00B31114"/>
    <w:rsid w:val="00B35935"/>
    <w:rsid w:val="00B37E63"/>
    <w:rsid w:val="00B444A2"/>
    <w:rsid w:val="00B51871"/>
    <w:rsid w:val="00B62CFB"/>
    <w:rsid w:val="00B72D61"/>
    <w:rsid w:val="00B80D5B"/>
    <w:rsid w:val="00B81A41"/>
    <w:rsid w:val="00B8231A"/>
    <w:rsid w:val="00BB55C0"/>
    <w:rsid w:val="00BC0920"/>
    <w:rsid w:val="00BC1F16"/>
    <w:rsid w:val="00BD7545"/>
    <w:rsid w:val="00BF39F0"/>
    <w:rsid w:val="00C11FDF"/>
    <w:rsid w:val="00C572C4"/>
    <w:rsid w:val="00C731BB"/>
    <w:rsid w:val="00C74598"/>
    <w:rsid w:val="00C95DA9"/>
    <w:rsid w:val="00CA151C"/>
    <w:rsid w:val="00CA50B1"/>
    <w:rsid w:val="00CB1900"/>
    <w:rsid w:val="00CB43C1"/>
    <w:rsid w:val="00CC7513"/>
    <w:rsid w:val="00CD077D"/>
    <w:rsid w:val="00CE5183"/>
    <w:rsid w:val="00CF077F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A1488"/>
    <w:rsid w:val="00EC40AD"/>
    <w:rsid w:val="00ED696C"/>
    <w:rsid w:val="00ED72D3"/>
    <w:rsid w:val="00EF29AB"/>
    <w:rsid w:val="00EF56AF"/>
    <w:rsid w:val="00F02C40"/>
    <w:rsid w:val="00F24917"/>
    <w:rsid w:val="00F30D40"/>
    <w:rsid w:val="00F410DF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  <w:uiPriority w:val="99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99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99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99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uiPriority w:val="99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uiPriority w:val="99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uiPriority w:val="9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uiPriority w:val="99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uiPriority w:val="99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uiPriority w:val="99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uiPriority w:val="99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uiPriority w:val="99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Heading1Char">
    <w:name w:val="Heading 1 Char"/>
    <w:basedOn w:val="a0"/>
    <w:uiPriority w:val="99"/>
    <w:locked/>
    <w:rsid w:val="00A07D97"/>
    <w:rPr>
      <w:rFonts w:ascii="AG Souvenir" w:hAnsi="AG Souvenir" w:cs="Times New Roman"/>
      <w:b/>
      <w:spacing w:val="38"/>
      <w:sz w:val="20"/>
    </w:rPr>
  </w:style>
  <w:style w:type="character" w:customStyle="1" w:styleId="Heading2Char">
    <w:name w:val="Heading 2 Char"/>
    <w:basedOn w:val="a0"/>
    <w:uiPriority w:val="99"/>
    <w:semiHidden/>
    <w:locked/>
    <w:rsid w:val="00A07D97"/>
    <w:rPr>
      <w:rFonts w:ascii="Times New Roman" w:hAnsi="Times New Roman" w:cs="Times New Roman"/>
      <w:sz w:val="20"/>
    </w:rPr>
  </w:style>
  <w:style w:type="character" w:customStyle="1" w:styleId="Heading3Char">
    <w:name w:val="Heading 3 Char"/>
    <w:aliases w:val="Знак2 Знак Char"/>
    <w:basedOn w:val="a0"/>
    <w:uiPriority w:val="99"/>
    <w:semiHidden/>
    <w:locked/>
    <w:rsid w:val="00A07D97"/>
    <w:rPr>
      <w:rFonts w:ascii="Cambria" w:hAnsi="Cambria" w:cs="Times New Roman"/>
      <w:b/>
      <w:sz w:val="20"/>
    </w:rPr>
  </w:style>
  <w:style w:type="character" w:customStyle="1" w:styleId="BodyTextChar">
    <w:name w:val="Body Text Char"/>
    <w:basedOn w:val="a0"/>
    <w:uiPriority w:val="99"/>
    <w:locked/>
    <w:rsid w:val="00A07D97"/>
    <w:rPr>
      <w:rFonts w:ascii="Times New Roman" w:hAnsi="Times New Roman" w:cs="Times New Roman"/>
      <w:sz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A07D97"/>
    <w:rPr>
      <w:rFonts w:ascii="Times New Roman" w:hAnsi="Times New Roman" w:cs="Times New Roman"/>
      <w:sz w:val="20"/>
    </w:rPr>
  </w:style>
  <w:style w:type="character" w:customStyle="1" w:styleId="FooterChar">
    <w:name w:val="Footer Char"/>
    <w:basedOn w:val="a0"/>
    <w:uiPriority w:val="99"/>
    <w:semiHidden/>
    <w:locked/>
    <w:rsid w:val="00A07D97"/>
    <w:rPr>
      <w:rFonts w:ascii="Times New Roman" w:hAnsi="Times New Roman" w:cs="Times New Roman"/>
      <w:sz w:val="20"/>
    </w:rPr>
  </w:style>
  <w:style w:type="character" w:customStyle="1" w:styleId="HeaderChar">
    <w:name w:val="Header Char"/>
    <w:basedOn w:val="a0"/>
    <w:uiPriority w:val="99"/>
    <w:semiHidden/>
    <w:locked/>
    <w:rsid w:val="00A07D97"/>
    <w:rPr>
      <w:rFonts w:ascii="Times New Roman" w:hAnsi="Times New Roman" w:cs="Times New Roman"/>
      <w:sz w:val="20"/>
    </w:rPr>
  </w:style>
  <w:style w:type="character" w:customStyle="1" w:styleId="BalloonTextChar">
    <w:name w:val="Balloon Text Char"/>
    <w:basedOn w:val="a0"/>
    <w:uiPriority w:val="99"/>
    <w:semiHidden/>
    <w:locked/>
    <w:rsid w:val="00A07D97"/>
    <w:rPr>
      <w:rFonts w:ascii="Tahoma" w:hAnsi="Tahoma" w:cs="Times New Roman"/>
      <w:sz w:val="20"/>
    </w:rPr>
  </w:style>
  <w:style w:type="character" w:customStyle="1" w:styleId="HTMLPreformattedChar3">
    <w:name w:val="HTML Preformatted Char3"/>
    <w:uiPriority w:val="99"/>
    <w:locked/>
    <w:rsid w:val="00A07D97"/>
    <w:rPr>
      <w:rFonts w:ascii="Courier New" w:hAnsi="Courier New"/>
      <w:sz w:val="22"/>
    </w:rPr>
  </w:style>
  <w:style w:type="character" w:customStyle="1" w:styleId="FootnoteTextChar3">
    <w:name w:val="Footnote Text Char3"/>
    <w:aliases w:val="Table_Footnote_last Char3,Table_Footnote_last Знак Знак Знак Char3,Table_Footnote_last Знак Char3,Текст сноски Знак Знак Char3,Текст сноски Знак1 Знак Знак Char3,Текст сноски Знак Знак Знак Знак Char3,single space Char3"/>
    <w:uiPriority w:val="99"/>
    <w:locked/>
    <w:rsid w:val="00A07D97"/>
    <w:rPr>
      <w:rFonts w:ascii="Arial" w:hAnsi="Arial"/>
    </w:rPr>
  </w:style>
  <w:style w:type="character" w:customStyle="1" w:styleId="CommentTextChar3">
    <w:name w:val="Comment Text Char3"/>
    <w:uiPriority w:val="99"/>
    <w:locked/>
    <w:rsid w:val="00A07D97"/>
    <w:rPr>
      <w:sz w:val="22"/>
      <w:lang w:eastAsia="en-US"/>
    </w:rPr>
  </w:style>
  <w:style w:type="character" w:customStyle="1" w:styleId="EndnoteTextChar3">
    <w:name w:val="Endnote Text Char3"/>
    <w:uiPriority w:val="99"/>
    <w:locked/>
    <w:rsid w:val="00A07D97"/>
    <w:rPr>
      <w:sz w:val="22"/>
    </w:rPr>
  </w:style>
  <w:style w:type="character" w:customStyle="1" w:styleId="BodyTextFirstIndentChar3">
    <w:name w:val="Body Text First Indent Char3"/>
    <w:uiPriority w:val="99"/>
    <w:locked/>
    <w:rsid w:val="00A07D97"/>
    <w:rPr>
      <w:rFonts w:ascii="Arial" w:hAnsi="Arial"/>
      <w:sz w:val="28"/>
    </w:rPr>
  </w:style>
  <w:style w:type="character" w:customStyle="1" w:styleId="BodyText2Char3">
    <w:name w:val="Body Text 2 Char3"/>
    <w:uiPriority w:val="99"/>
    <w:locked/>
    <w:rsid w:val="00A07D97"/>
    <w:rPr>
      <w:rFonts w:ascii="Arial" w:hAnsi="Arial"/>
    </w:rPr>
  </w:style>
  <w:style w:type="character" w:customStyle="1" w:styleId="BodyText3Char3">
    <w:name w:val="Body Text 3 Char3"/>
    <w:uiPriority w:val="99"/>
    <w:locked/>
    <w:rsid w:val="00A07D97"/>
    <w:rPr>
      <w:sz w:val="16"/>
    </w:rPr>
  </w:style>
  <w:style w:type="character" w:customStyle="1" w:styleId="BodyTextIndent2Char3">
    <w:name w:val="Body Text Indent 2 Char3"/>
    <w:uiPriority w:val="99"/>
    <w:locked/>
    <w:rsid w:val="00A07D97"/>
    <w:rPr>
      <w:rFonts w:ascii="Arial" w:hAnsi="Arial"/>
      <w:sz w:val="28"/>
    </w:rPr>
  </w:style>
  <w:style w:type="character" w:customStyle="1" w:styleId="BodyTextIndent3Char5">
    <w:name w:val="Body Text Indent 3 Char5"/>
    <w:uiPriority w:val="99"/>
    <w:locked/>
    <w:rsid w:val="00A07D97"/>
    <w:rPr>
      <w:rFonts w:ascii="Arial" w:hAnsi="Arial"/>
      <w:sz w:val="16"/>
    </w:rPr>
  </w:style>
  <w:style w:type="character" w:customStyle="1" w:styleId="DocumentMapChar4">
    <w:name w:val="Document Map Char4"/>
    <w:uiPriority w:val="99"/>
    <w:locked/>
    <w:rsid w:val="00A07D97"/>
    <w:rPr>
      <w:rFonts w:ascii="Tahoma" w:hAnsi="Tahoma"/>
      <w:sz w:val="22"/>
      <w:shd w:val="clear" w:color="auto" w:fill="000080"/>
    </w:rPr>
  </w:style>
  <w:style w:type="character" w:customStyle="1" w:styleId="PlainTextChar3">
    <w:name w:val="Plain Text Char3"/>
    <w:uiPriority w:val="99"/>
    <w:locked/>
    <w:rsid w:val="00A07D97"/>
    <w:rPr>
      <w:rFonts w:ascii="Arial" w:hAnsi="Arial"/>
      <w:color w:val="000000"/>
    </w:rPr>
  </w:style>
  <w:style w:type="character" w:customStyle="1" w:styleId="CommentSubjectChar3">
    <w:name w:val="Comment Subject Char3"/>
    <w:uiPriority w:val="99"/>
    <w:locked/>
    <w:rsid w:val="00A07D97"/>
    <w:rPr>
      <w:b/>
      <w:sz w:val="22"/>
      <w:lang w:eastAsia="en-US"/>
    </w:rPr>
  </w:style>
  <w:style w:type="character" w:customStyle="1" w:styleId="NoSpacingChar2">
    <w:name w:val="No Spacing Char2"/>
    <w:link w:val="14"/>
    <w:uiPriority w:val="99"/>
    <w:locked/>
    <w:rsid w:val="00A07D97"/>
    <w:rPr>
      <w:sz w:val="28"/>
    </w:rPr>
  </w:style>
  <w:style w:type="paragraph" w:customStyle="1" w:styleId="14">
    <w:name w:val="Без интервала1"/>
    <w:basedOn w:val="a"/>
    <w:link w:val="NoSpacingChar2"/>
    <w:uiPriority w:val="99"/>
    <w:rsid w:val="00A07D97"/>
    <w:pPr>
      <w:jc w:val="both"/>
    </w:pPr>
    <w:rPr>
      <w:sz w:val="28"/>
    </w:rPr>
  </w:style>
  <w:style w:type="character" w:customStyle="1" w:styleId="ListParagraphChar1">
    <w:name w:val="List Paragraph Char1"/>
    <w:link w:val="15"/>
    <w:uiPriority w:val="99"/>
    <w:locked/>
    <w:rsid w:val="00A07D97"/>
    <w:rPr>
      <w:rFonts w:ascii="Calibri" w:hAnsi="Calibri"/>
      <w:sz w:val="22"/>
      <w:lang w:eastAsia="en-US"/>
    </w:rPr>
  </w:style>
  <w:style w:type="paragraph" w:customStyle="1" w:styleId="15">
    <w:name w:val="Абзац списка1"/>
    <w:basedOn w:val="a"/>
    <w:link w:val="ListParagraphChar1"/>
    <w:uiPriority w:val="99"/>
    <w:rsid w:val="00A07D97"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character" w:customStyle="1" w:styleId="QuoteChar2">
    <w:name w:val="Quote Char2"/>
    <w:basedOn w:val="a0"/>
    <w:uiPriority w:val="99"/>
    <w:locked/>
    <w:rsid w:val="00A07D97"/>
    <w:rPr>
      <w:rFonts w:cs="Times New Roman"/>
      <w:i/>
      <w:iCs/>
      <w:sz w:val="22"/>
      <w:szCs w:val="22"/>
    </w:rPr>
  </w:style>
  <w:style w:type="character" w:customStyle="1" w:styleId="IntenseQuoteChar2">
    <w:name w:val="Intense Quote Char2"/>
    <w:basedOn w:val="a0"/>
    <w:uiPriority w:val="99"/>
    <w:locked/>
    <w:rsid w:val="00A07D97"/>
    <w:rPr>
      <w:rFonts w:cs="Times New Roman"/>
      <w:i/>
      <w:iCs/>
      <w:sz w:val="22"/>
      <w:szCs w:val="22"/>
    </w:rPr>
  </w:style>
  <w:style w:type="character" w:customStyle="1" w:styleId="TitleChar">
    <w:name w:val="Title Char"/>
    <w:basedOn w:val="a0"/>
    <w:uiPriority w:val="99"/>
    <w:locked/>
    <w:rsid w:val="00A07D97"/>
    <w:rPr>
      <w:rFonts w:ascii="Arial" w:hAnsi="Arial" w:cs="Times New Roman"/>
      <w:b/>
      <w:sz w:val="20"/>
    </w:rPr>
  </w:style>
  <w:style w:type="paragraph" w:customStyle="1" w:styleId="212">
    <w:name w:val="Цитата 212"/>
    <w:basedOn w:val="a"/>
    <w:next w:val="a"/>
    <w:uiPriority w:val="99"/>
    <w:rsid w:val="00A07D97"/>
    <w:pPr>
      <w:spacing w:after="200" w:line="276" w:lineRule="auto"/>
      <w:ind w:firstLine="709"/>
      <w:jc w:val="both"/>
    </w:pPr>
    <w:rPr>
      <w:i/>
      <w:color w:val="000000"/>
    </w:rPr>
  </w:style>
  <w:style w:type="paragraph" w:customStyle="1" w:styleId="120">
    <w:name w:val="Выделенная цитата12"/>
    <w:basedOn w:val="a"/>
    <w:next w:val="a"/>
    <w:uiPriority w:val="99"/>
    <w:rsid w:val="00A07D97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16">
    <w:name w:val="Слабое выделение1"/>
    <w:basedOn w:val="a0"/>
    <w:uiPriority w:val="99"/>
    <w:rsid w:val="00A07D97"/>
    <w:rPr>
      <w:rFonts w:cs="Times New Roman"/>
      <w:i/>
    </w:rPr>
  </w:style>
  <w:style w:type="character" w:customStyle="1" w:styleId="17">
    <w:name w:val="Сильное выделение1"/>
    <w:basedOn w:val="a0"/>
    <w:uiPriority w:val="99"/>
    <w:rsid w:val="00A07D97"/>
    <w:rPr>
      <w:rFonts w:cs="Times New Roman"/>
      <w:b/>
      <w:i/>
    </w:rPr>
  </w:style>
  <w:style w:type="character" w:customStyle="1" w:styleId="18">
    <w:name w:val="Слабая ссылка1"/>
    <w:basedOn w:val="a0"/>
    <w:uiPriority w:val="99"/>
    <w:rsid w:val="00A07D97"/>
    <w:rPr>
      <w:rFonts w:cs="Times New Roman"/>
      <w:smallCaps/>
    </w:rPr>
  </w:style>
  <w:style w:type="character" w:customStyle="1" w:styleId="19">
    <w:name w:val="Сильная ссылка1"/>
    <w:basedOn w:val="a0"/>
    <w:uiPriority w:val="99"/>
    <w:rsid w:val="00A07D97"/>
    <w:rPr>
      <w:rFonts w:cs="Times New Roman"/>
      <w:b/>
      <w:smallCaps/>
    </w:rPr>
  </w:style>
  <w:style w:type="character" w:customStyle="1" w:styleId="1a">
    <w:name w:val="Название книги1"/>
    <w:basedOn w:val="a0"/>
    <w:uiPriority w:val="99"/>
    <w:rsid w:val="00A07D97"/>
    <w:rPr>
      <w:rFonts w:cs="Times New Roman"/>
      <w:i/>
      <w:smallCaps/>
      <w:spacing w:val="5"/>
    </w:rPr>
  </w:style>
  <w:style w:type="character" w:customStyle="1" w:styleId="HTMLPreformattedChar2">
    <w:name w:val="HTML Preformatted Char2"/>
    <w:uiPriority w:val="99"/>
    <w:semiHidden/>
    <w:locked/>
    <w:rsid w:val="00A07D97"/>
    <w:rPr>
      <w:rFonts w:ascii="Courier New" w:hAnsi="Courier New"/>
      <w:sz w:val="22"/>
    </w:rPr>
  </w:style>
  <w:style w:type="character" w:customStyle="1" w:styleId="FootnoteTextChar2">
    <w:name w:val="Footnote Text Char2"/>
    <w:aliases w:val="Table_Footnote_last Char2,Table_Footnote_last Знак Знак Знак Char2,Table_Footnote_last Знак Char2,Текст сноски Знак Знак Char2,Текст сноски Знак1 Знак Знак Char2,Текст сноски Знак Знак Знак Знак Char2,single space Char2"/>
    <w:uiPriority w:val="99"/>
    <w:semiHidden/>
    <w:locked/>
    <w:rsid w:val="00A07D97"/>
    <w:rPr>
      <w:rFonts w:ascii="Arial" w:hAnsi="Arial"/>
    </w:rPr>
  </w:style>
  <w:style w:type="character" w:customStyle="1" w:styleId="CommentTextChar2">
    <w:name w:val="Comment Text Char2"/>
    <w:uiPriority w:val="99"/>
    <w:semiHidden/>
    <w:locked/>
    <w:rsid w:val="00A07D97"/>
    <w:rPr>
      <w:sz w:val="22"/>
      <w:lang w:eastAsia="en-US"/>
    </w:rPr>
  </w:style>
  <w:style w:type="character" w:customStyle="1" w:styleId="EndnoteTextChar2">
    <w:name w:val="Endnote Text Char2"/>
    <w:uiPriority w:val="99"/>
    <w:semiHidden/>
    <w:locked/>
    <w:rsid w:val="00A07D97"/>
    <w:rPr>
      <w:sz w:val="22"/>
    </w:rPr>
  </w:style>
  <w:style w:type="character" w:customStyle="1" w:styleId="BodyTextFirstIndentChar2">
    <w:name w:val="Body Text First Indent Char2"/>
    <w:uiPriority w:val="99"/>
    <w:locked/>
    <w:rsid w:val="00A07D97"/>
    <w:rPr>
      <w:rFonts w:ascii="Arial" w:hAnsi="Arial"/>
      <w:sz w:val="28"/>
    </w:rPr>
  </w:style>
  <w:style w:type="character" w:customStyle="1" w:styleId="BodyText2Char2">
    <w:name w:val="Body Text 2 Char2"/>
    <w:uiPriority w:val="99"/>
    <w:semiHidden/>
    <w:locked/>
    <w:rsid w:val="00A07D97"/>
    <w:rPr>
      <w:rFonts w:ascii="Arial" w:hAnsi="Arial"/>
    </w:rPr>
  </w:style>
  <w:style w:type="character" w:customStyle="1" w:styleId="BodyText3Char2">
    <w:name w:val="Body Text 3 Char2"/>
    <w:uiPriority w:val="99"/>
    <w:semiHidden/>
    <w:locked/>
    <w:rsid w:val="00A07D97"/>
    <w:rPr>
      <w:sz w:val="16"/>
    </w:rPr>
  </w:style>
  <w:style w:type="character" w:customStyle="1" w:styleId="BodyTextIndent2Char2">
    <w:name w:val="Body Text Indent 2 Char2"/>
    <w:uiPriority w:val="99"/>
    <w:semiHidden/>
    <w:locked/>
    <w:rsid w:val="00A07D97"/>
    <w:rPr>
      <w:rFonts w:ascii="Arial" w:hAnsi="Arial"/>
      <w:sz w:val="28"/>
    </w:rPr>
  </w:style>
  <w:style w:type="character" w:customStyle="1" w:styleId="BodyTextIndent3Char4">
    <w:name w:val="Body Text Indent 3 Char4"/>
    <w:uiPriority w:val="99"/>
    <w:semiHidden/>
    <w:locked/>
    <w:rsid w:val="00A07D97"/>
    <w:rPr>
      <w:rFonts w:ascii="Arial" w:hAnsi="Arial"/>
      <w:sz w:val="16"/>
    </w:rPr>
  </w:style>
  <w:style w:type="character" w:customStyle="1" w:styleId="DocumentMapChar3">
    <w:name w:val="Document Map Char3"/>
    <w:uiPriority w:val="99"/>
    <w:semiHidden/>
    <w:locked/>
    <w:rsid w:val="00A07D97"/>
    <w:rPr>
      <w:rFonts w:ascii="Tahoma" w:hAnsi="Tahoma"/>
      <w:sz w:val="22"/>
      <w:shd w:val="clear" w:color="auto" w:fill="000080"/>
    </w:rPr>
  </w:style>
  <w:style w:type="character" w:customStyle="1" w:styleId="PlainTextChar2">
    <w:name w:val="Plain Text Char2"/>
    <w:uiPriority w:val="99"/>
    <w:semiHidden/>
    <w:locked/>
    <w:rsid w:val="00A07D97"/>
    <w:rPr>
      <w:rFonts w:ascii="Arial" w:hAnsi="Arial"/>
      <w:color w:val="000000"/>
    </w:rPr>
  </w:style>
  <w:style w:type="character" w:customStyle="1" w:styleId="CommentSubjectChar2">
    <w:name w:val="Comment Subject Char2"/>
    <w:uiPriority w:val="99"/>
    <w:semiHidden/>
    <w:locked/>
    <w:rsid w:val="00A07D97"/>
    <w:rPr>
      <w:b/>
      <w:sz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A07D97"/>
    <w:rPr>
      <w:rFonts w:ascii="Consolas" w:hAnsi="Consolas" w:cs="Consolas"/>
    </w:rPr>
  </w:style>
  <w:style w:type="character" w:customStyle="1" w:styleId="1b">
    <w:name w:val="Текст примечания Знак1"/>
    <w:basedOn w:val="a0"/>
    <w:uiPriority w:val="99"/>
    <w:semiHidden/>
    <w:rsid w:val="00A07D97"/>
    <w:rPr>
      <w:rFonts w:cs="Times New Roman"/>
    </w:rPr>
  </w:style>
  <w:style w:type="character" w:customStyle="1" w:styleId="1c">
    <w:name w:val="Текст концевой сноски Знак1"/>
    <w:basedOn w:val="a0"/>
    <w:uiPriority w:val="99"/>
    <w:semiHidden/>
    <w:rsid w:val="00A07D97"/>
    <w:rPr>
      <w:rFonts w:cs="Times New Roman"/>
    </w:rPr>
  </w:style>
  <w:style w:type="character" w:customStyle="1" w:styleId="1d">
    <w:name w:val="Красная строка Знак1"/>
    <w:basedOn w:val="a4"/>
    <w:uiPriority w:val="99"/>
    <w:semiHidden/>
    <w:rsid w:val="00A07D97"/>
    <w:rPr>
      <w:rFonts w:cs="Times New Roman"/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A07D97"/>
    <w:rPr>
      <w:rFonts w:cs="Times New Roman"/>
    </w:rPr>
  </w:style>
  <w:style w:type="character" w:customStyle="1" w:styleId="310">
    <w:name w:val="Основной текст 3 Знак1"/>
    <w:basedOn w:val="a0"/>
    <w:uiPriority w:val="99"/>
    <w:semiHidden/>
    <w:rsid w:val="00A07D97"/>
    <w:rPr>
      <w:rFonts w:cs="Times New Roman"/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A07D97"/>
    <w:rPr>
      <w:rFonts w:cs="Times New Roman"/>
    </w:rPr>
  </w:style>
  <w:style w:type="character" w:customStyle="1" w:styleId="311">
    <w:name w:val="Основной текст с отступом 3 Знак1"/>
    <w:basedOn w:val="a0"/>
    <w:uiPriority w:val="99"/>
    <w:rsid w:val="00A07D97"/>
    <w:rPr>
      <w:rFonts w:cs="Times New Roman"/>
      <w:sz w:val="16"/>
      <w:szCs w:val="16"/>
    </w:rPr>
  </w:style>
  <w:style w:type="character" w:customStyle="1" w:styleId="1e">
    <w:name w:val="Схема документа Знак1"/>
    <w:basedOn w:val="a0"/>
    <w:uiPriority w:val="99"/>
    <w:semiHidden/>
    <w:rsid w:val="00A07D97"/>
    <w:rPr>
      <w:rFonts w:ascii="Tahoma" w:hAnsi="Tahoma" w:cs="Tahoma"/>
      <w:sz w:val="16"/>
      <w:szCs w:val="16"/>
    </w:rPr>
  </w:style>
  <w:style w:type="character" w:customStyle="1" w:styleId="1f">
    <w:name w:val="Текст Знак1"/>
    <w:basedOn w:val="a0"/>
    <w:uiPriority w:val="99"/>
    <w:semiHidden/>
    <w:rsid w:val="00A07D97"/>
    <w:rPr>
      <w:rFonts w:ascii="Consolas" w:hAnsi="Consolas" w:cs="Consolas"/>
      <w:sz w:val="21"/>
      <w:szCs w:val="21"/>
    </w:rPr>
  </w:style>
  <w:style w:type="character" w:customStyle="1" w:styleId="1f0">
    <w:name w:val="Тема примечания Знак1"/>
    <w:basedOn w:val="1b"/>
    <w:uiPriority w:val="99"/>
    <w:semiHidden/>
    <w:rsid w:val="00A07D97"/>
    <w:rPr>
      <w:rFonts w:cs="Times New Roman"/>
      <w:b/>
      <w:bCs/>
    </w:rPr>
  </w:style>
  <w:style w:type="character" w:styleId="afff1">
    <w:name w:val="Hyperlink"/>
    <w:basedOn w:val="a0"/>
    <w:uiPriority w:val="99"/>
    <w:rsid w:val="00A07D97"/>
    <w:rPr>
      <w:rFonts w:ascii="Arial" w:hAnsi="Arial" w:cs="Times New Roman"/>
      <w:color w:val="auto"/>
      <w:sz w:val="20"/>
      <w:u w:val="none"/>
      <w:effect w:val="none"/>
    </w:rPr>
  </w:style>
  <w:style w:type="character" w:styleId="afff2">
    <w:name w:val="FollowedHyperlink"/>
    <w:basedOn w:val="a0"/>
    <w:uiPriority w:val="99"/>
    <w:rsid w:val="00A07D97"/>
    <w:rPr>
      <w:rFonts w:ascii="Times New Roman" w:hAnsi="Times New Roman" w:cs="Times New Roman"/>
      <w:color w:val="800080"/>
      <w:u w:val="single"/>
    </w:rPr>
  </w:style>
  <w:style w:type="character" w:customStyle="1" w:styleId="312">
    <w:name w:val="Заголовок 3 Знак1"/>
    <w:aliases w:val="Знак2 Знак Знак1"/>
    <w:uiPriority w:val="99"/>
    <w:locked/>
    <w:rsid w:val="00A07D97"/>
    <w:rPr>
      <w:rFonts w:ascii="Cambria" w:hAnsi="Cambria"/>
      <w:b/>
      <w:sz w:val="26"/>
    </w:rPr>
  </w:style>
  <w:style w:type="paragraph" w:styleId="afff3">
    <w:name w:val="Normal (Web)"/>
    <w:basedOn w:val="a"/>
    <w:uiPriority w:val="99"/>
    <w:rsid w:val="00A07D97"/>
    <w:pPr>
      <w:spacing w:before="30" w:after="30"/>
    </w:pPr>
    <w:rPr>
      <w:sz w:val="24"/>
      <w:szCs w:val="24"/>
    </w:rPr>
  </w:style>
  <w:style w:type="character" w:customStyle="1" w:styleId="NoSpacingChar1">
    <w:name w:val="No Spacing Char1"/>
    <w:link w:val="121"/>
    <w:uiPriority w:val="99"/>
    <w:locked/>
    <w:rsid w:val="00A07D97"/>
    <w:rPr>
      <w:sz w:val="28"/>
    </w:rPr>
  </w:style>
  <w:style w:type="paragraph" w:customStyle="1" w:styleId="121">
    <w:name w:val="Без интервала12"/>
    <w:basedOn w:val="a"/>
    <w:link w:val="NoSpacingChar1"/>
    <w:uiPriority w:val="99"/>
    <w:rsid w:val="00A07D97"/>
    <w:pPr>
      <w:jc w:val="both"/>
    </w:pPr>
    <w:rPr>
      <w:sz w:val="28"/>
    </w:rPr>
  </w:style>
  <w:style w:type="character" w:customStyle="1" w:styleId="ListParagraphChar">
    <w:name w:val="List Paragraph Char"/>
    <w:link w:val="140"/>
    <w:uiPriority w:val="99"/>
    <w:locked/>
    <w:rsid w:val="00A07D97"/>
    <w:rPr>
      <w:rFonts w:ascii="Calibri" w:hAnsi="Calibri"/>
      <w:sz w:val="22"/>
      <w:lang w:eastAsia="en-US"/>
    </w:rPr>
  </w:style>
  <w:style w:type="paragraph" w:customStyle="1" w:styleId="140">
    <w:name w:val="Абзац списка14"/>
    <w:basedOn w:val="a"/>
    <w:link w:val="ListParagraphChar"/>
    <w:uiPriority w:val="99"/>
    <w:rsid w:val="00A07D97"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character" w:customStyle="1" w:styleId="QuoteChar1">
    <w:name w:val="Quote Char1"/>
    <w:uiPriority w:val="99"/>
    <w:locked/>
    <w:rsid w:val="00A07D97"/>
    <w:rPr>
      <w:i/>
      <w:sz w:val="22"/>
    </w:rPr>
  </w:style>
  <w:style w:type="character" w:customStyle="1" w:styleId="IntenseQuoteChar1">
    <w:name w:val="Intense Quote Char1"/>
    <w:uiPriority w:val="99"/>
    <w:locked/>
    <w:rsid w:val="00A07D97"/>
    <w:rPr>
      <w:i/>
      <w:sz w:val="22"/>
    </w:rPr>
  </w:style>
  <w:style w:type="paragraph" w:customStyle="1" w:styleId="2110">
    <w:name w:val="Цитата 211"/>
    <w:basedOn w:val="a"/>
    <w:next w:val="a"/>
    <w:uiPriority w:val="99"/>
    <w:rsid w:val="00A07D97"/>
    <w:pPr>
      <w:spacing w:after="200" w:line="276" w:lineRule="auto"/>
      <w:ind w:firstLine="709"/>
      <w:jc w:val="both"/>
    </w:pPr>
    <w:rPr>
      <w:i/>
      <w:color w:val="000000"/>
    </w:rPr>
  </w:style>
  <w:style w:type="paragraph" w:customStyle="1" w:styleId="110">
    <w:name w:val="Выделенная цитата11"/>
    <w:basedOn w:val="a"/>
    <w:next w:val="a"/>
    <w:uiPriority w:val="99"/>
    <w:rsid w:val="00A07D97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paragraph" w:customStyle="1" w:styleId="ConsPlusCell">
    <w:name w:val="ConsPlusCell"/>
    <w:uiPriority w:val="99"/>
    <w:rsid w:val="00A07D9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f1">
    <w:name w:val="Обычный1"/>
    <w:uiPriority w:val="99"/>
    <w:rsid w:val="00A07D97"/>
    <w:rPr>
      <w:color w:val="000000"/>
      <w:sz w:val="24"/>
      <w:szCs w:val="24"/>
    </w:rPr>
  </w:style>
  <w:style w:type="paragraph" w:customStyle="1" w:styleId="130">
    <w:name w:val="Абзац списка13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A07D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NoSpacingChar">
    <w:name w:val="No Spacing Char"/>
    <w:link w:val="NoSpacing1"/>
    <w:uiPriority w:val="99"/>
    <w:locked/>
    <w:rsid w:val="00A07D97"/>
    <w:rPr>
      <w:rFonts w:ascii="Calibri" w:hAnsi="Calibri"/>
      <w:sz w:val="22"/>
      <w:lang w:eastAsia="en-US"/>
    </w:rPr>
  </w:style>
  <w:style w:type="paragraph" w:customStyle="1" w:styleId="NoSpacing1">
    <w:name w:val="No Spacing1"/>
    <w:link w:val="NoSpacingChar"/>
    <w:uiPriority w:val="99"/>
    <w:rsid w:val="00A07D97"/>
    <w:rPr>
      <w:rFonts w:ascii="Calibri" w:hAnsi="Calibri"/>
      <w:sz w:val="22"/>
      <w:lang w:eastAsia="en-US"/>
    </w:rPr>
  </w:style>
  <w:style w:type="paragraph" w:customStyle="1" w:styleId="1f2">
    <w:name w:val="Знак1"/>
    <w:basedOn w:val="a"/>
    <w:uiPriority w:val="99"/>
    <w:rsid w:val="00A07D9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4">
    <w:name w:val="Нормальный (таблица)"/>
    <w:basedOn w:val="a"/>
    <w:next w:val="a"/>
    <w:uiPriority w:val="99"/>
    <w:rsid w:val="00A07D9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Heading">
    <w:name w:val="Heading"/>
    <w:uiPriority w:val="99"/>
    <w:rsid w:val="00A07D9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A07D9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Preformat">
    <w:name w:val="Preformat"/>
    <w:uiPriority w:val="99"/>
    <w:rsid w:val="00A07D9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2">
    <w:name w:val="Абзац списка12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9">
    <w:name w:val="Абзац списка2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5">
    <w:name w:val="Абзац списка3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1">
    <w:name w:val="Абзац списка4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51">
    <w:name w:val="Абзац списка5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61">
    <w:name w:val="Абзац списка6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1">
    <w:name w:val="Абзац списка11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71">
    <w:name w:val="Абзац списка7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A07D9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A07D9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A07D9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A07D97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112">
    <w:name w:val="Без интервала11"/>
    <w:uiPriority w:val="99"/>
    <w:rsid w:val="00A07D97"/>
    <w:rPr>
      <w:rFonts w:ascii="Calibri" w:hAnsi="Calibri"/>
      <w:sz w:val="22"/>
      <w:szCs w:val="22"/>
      <w:lang w:eastAsia="en-US"/>
    </w:rPr>
  </w:style>
  <w:style w:type="paragraph" w:customStyle="1" w:styleId="ListParagraph11">
    <w:name w:val="List Paragraph11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Spacing2">
    <w:name w:val="No Spacing2"/>
    <w:uiPriority w:val="99"/>
    <w:rsid w:val="00A07D97"/>
    <w:rPr>
      <w:rFonts w:ascii="Calibri" w:hAnsi="Calibri"/>
      <w:sz w:val="22"/>
      <w:szCs w:val="22"/>
      <w:lang w:eastAsia="en-US"/>
    </w:rPr>
  </w:style>
  <w:style w:type="paragraph" w:customStyle="1" w:styleId="36">
    <w:name w:val="Основной текст3"/>
    <w:basedOn w:val="a"/>
    <w:uiPriority w:val="99"/>
    <w:rsid w:val="00A07D97"/>
    <w:pPr>
      <w:widowControl w:val="0"/>
      <w:shd w:val="clear" w:color="auto" w:fill="FFFFFF"/>
      <w:spacing w:line="307" w:lineRule="exact"/>
      <w:ind w:hanging="320"/>
      <w:jc w:val="center"/>
    </w:pPr>
    <w:rPr>
      <w:sz w:val="26"/>
      <w:szCs w:val="26"/>
      <w:lang w:eastAsia="en-US"/>
    </w:rPr>
  </w:style>
  <w:style w:type="character" w:customStyle="1" w:styleId="1f3">
    <w:name w:val="Основной текст Знак1"/>
    <w:uiPriority w:val="99"/>
    <w:locked/>
    <w:rsid w:val="00A07D97"/>
    <w:rPr>
      <w:sz w:val="28"/>
    </w:rPr>
  </w:style>
  <w:style w:type="character" w:customStyle="1" w:styleId="BodyTextIndent3Char2">
    <w:name w:val="Body Text Indent 3 Char2"/>
    <w:uiPriority w:val="99"/>
    <w:semiHidden/>
    <w:locked/>
    <w:rsid w:val="00A07D97"/>
    <w:rPr>
      <w:rFonts w:ascii="Arial" w:hAnsi="Arial"/>
      <w:sz w:val="16"/>
    </w:rPr>
  </w:style>
  <w:style w:type="character" w:customStyle="1" w:styleId="DocumentMapChar1">
    <w:name w:val="Document Map Char1"/>
    <w:uiPriority w:val="99"/>
    <w:semiHidden/>
    <w:locked/>
    <w:rsid w:val="00A07D97"/>
    <w:rPr>
      <w:rFonts w:ascii="Tahoma" w:hAnsi="Tahoma"/>
      <w:sz w:val="22"/>
      <w:shd w:val="clear" w:color="auto" w:fill="000080"/>
    </w:rPr>
  </w:style>
  <w:style w:type="character" w:customStyle="1" w:styleId="113">
    <w:name w:val="Слабое выделение11"/>
    <w:uiPriority w:val="99"/>
    <w:rsid w:val="00A07D97"/>
    <w:rPr>
      <w:i/>
    </w:rPr>
  </w:style>
  <w:style w:type="character" w:customStyle="1" w:styleId="114">
    <w:name w:val="Сильное выделение11"/>
    <w:uiPriority w:val="99"/>
    <w:rsid w:val="00A07D97"/>
    <w:rPr>
      <w:b/>
      <w:i/>
    </w:rPr>
  </w:style>
  <w:style w:type="character" w:customStyle="1" w:styleId="115">
    <w:name w:val="Слабая ссылка11"/>
    <w:uiPriority w:val="99"/>
    <w:rsid w:val="00A07D97"/>
    <w:rPr>
      <w:smallCaps/>
    </w:rPr>
  </w:style>
  <w:style w:type="character" w:customStyle="1" w:styleId="116">
    <w:name w:val="Сильная ссылка11"/>
    <w:uiPriority w:val="99"/>
    <w:rsid w:val="00A07D97"/>
    <w:rPr>
      <w:b/>
      <w:smallCaps/>
    </w:rPr>
  </w:style>
  <w:style w:type="character" w:customStyle="1" w:styleId="117">
    <w:name w:val="Название книги11"/>
    <w:uiPriority w:val="99"/>
    <w:rsid w:val="00A07D97"/>
    <w:rPr>
      <w:i/>
      <w:smallCaps/>
      <w:spacing w:val="5"/>
    </w:rPr>
  </w:style>
  <w:style w:type="character" w:customStyle="1" w:styleId="highlighthighlightactive">
    <w:name w:val="highlight highlight_active"/>
    <w:uiPriority w:val="99"/>
    <w:rsid w:val="00A07D97"/>
    <w:rPr>
      <w:rFonts w:ascii="Times New Roman" w:hAnsi="Times New Roman"/>
    </w:rPr>
  </w:style>
  <w:style w:type="character" w:customStyle="1" w:styleId="TitleChar1">
    <w:name w:val="Title Char1"/>
    <w:uiPriority w:val="99"/>
    <w:rsid w:val="00A07D97"/>
    <w:rPr>
      <w:rFonts w:ascii="Arial" w:hAnsi="Arial"/>
      <w:b/>
      <w:sz w:val="28"/>
      <w:lang w:val="ru-RU" w:eastAsia="ru-RU"/>
    </w:rPr>
  </w:style>
  <w:style w:type="character" w:customStyle="1" w:styleId="afff6">
    <w:name w:val="Гипертекстовая ссылка"/>
    <w:uiPriority w:val="99"/>
    <w:rsid w:val="00A07D97"/>
    <w:rPr>
      <w:color w:val="auto"/>
      <w:sz w:val="26"/>
    </w:rPr>
  </w:style>
  <w:style w:type="character" w:customStyle="1" w:styleId="37">
    <w:name w:val="Знак Знак3"/>
    <w:uiPriority w:val="99"/>
    <w:rsid w:val="00A07D97"/>
    <w:rPr>
      <w:rFonts w:ascii="Arial" w:hAnsi="Arial"/>
      <w:b/>
      <w:color w:val="auto"/>
      <w:sz w:val="24"/>
    </w:rPr>
  </w:style>
  <w:style w:type="character" w:customStyle="1" w:styleId="72">
    <w:name w:val="Знак Знак7"/>
    <w:uiPriority w:val="99"/>
    <w:locked/>
    <w:rsid w:val="00A07D97"/>
    <w:rPr>
      <w:rFonts w:ascii="Cambria" w:hAnsi="Cambria"/>
      <w:b/>
      <w:sz w:val="26"/>
    </w:rPr>
  </w:style>
  <w:style w:type="character" w:customStyle="1" w:styleId="91">
    <w:name w:val="Знак Знак9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82">
    <w:name w:val="Знак Знак8"/>
    <w:uiPriority w:val="99"/>
    <w:locked/>
    <w:rsid w:val="00A07D97"/>
    <w:rPr>
      <w:sz w:val="28"/>
    </w:rPr>
  </w:style>
  <w:style w:type="character" w:customStyle="1" w:styleId="313">
    <w:name w:val="Знак Знак31"/>
    <w:uiPriority w:val="99"/>
    <w:locked/>
    <w:rsid w:val="00A07D97"/>
  </w:style>
  <w:style w:type="character" w:customStyle="1" w:styleId="42">
    <w:name w:val="Знак Знак4"/>
    <w:uiPriority w:val="99"/>
    <w:locked/>
    <w:rsid w:val="00A07D97"/>
  </w:style>
  <w:style w:type="character" w:customStyle="1" w:styleId="2a">
    <w:name w:val="Знак Знак2"/>
    <w:uiPriority w:val="99"/>
    <w:locked/>
    <w:rsid w:val="00A07D97"/>
    <w:rPr>
      <w:rFonts w:ascii="Arial" w:hAnsi="Arial"/>
      <w:b/>
      <w:sz w:val="28"/>
    </w:rPr>
  </w:style>
  <w:style w:type="character" w:customStyle="1" w:styleId="62">
    <w:name w:val="Знак Знак6"/>
    <w:uiPriority w:val="99"/>
    <w:locked/>
    <w:rsid w:val="00A07D97"/>
    <w:rPr>
      <w:sz w:val="28"/>
    </w:rPr>
  </w:style>
  <w:style w:type="character" w:customStyle="1" w:styleId="52">
    <w:name w:val="Знак Знак5"/>
    <w:uiPriority w:val="99"/>
    <w:locked/>
    <w:rsid w:val="00A07D97"/>
    <w:rPr>
      <w:sz w:val="28"/>
    </w:rPr>
  </w:style>
  <w:style w:type="character" w:customStyle="1" w:styleId="1f4">
    <w:name w:val="Знак Знак1"/>
    <w:uiPriority w:val="99"/>
    <w:locked/>
    <w:rsid w:val="00A07D97"/>
    <w:rPr>
      <w:sz w:val="16"/>
    </w:rPr>
  </w:style>
  <w:style w:type="character" w:customStyle="1" w:styleId="afff7">
    <w:name w:val="Знак Знак"/>
    <w:uiPriority w:val="99"/>
    <w:locked/>
    <w:rsid w:val="00A07D97"/>
    <w:rPr>
      <w:rFonts w:ascii="Tahoma" w:hAnsi="Tahoma"/>
      <w:sz w:val="16"/>
    </w:rPr>
  </w:style>
  <w:style w:type="character" w:customStyle="1" w:styleId="BodyTextChar1">
    <w:name w:val="Body Text Char1"/>
    <w:uiPriority w:val="99"/>
    <w:locked/>
    <w:rsid w:val="00A07D97"/>
    <w:rPr>
      <w:sz w:val="28"/>
    </w:rPr>
  </w:style>
  <w:style w:type="character" w:customStyle="1" w:styleId="BodyTextIndentChar1">
    <w:name w:val="Body Text Indent Char1"/>
    <w:uiPriority w:val="99"/>
    <w:locked/>
    <w:rsid w:val="00A07D97"/>
    <w:rPr>
      <w:sz w:val="28"/>
    </w:rPr>
  </w:style>
  <w:style w:type="character" w:customStyle="1" w:styleId="FooterChar1">
    <w:name w:val="Footer Char1"/>
    <w:uiPriority w:val="99"/>
    <w:locked/>
    <w:rsid w:val="00A07D97"/>
  </w:style>
  <w:style w:type="character" w:customStyle="1" w:styleId="HeaderChar1">
    <w:name w:val="Header Char1"/>
    <w:uiPriority w:val="99"/>
    <w:locked/>
    <w:rsid w:val="00A07D97"/>
  </w:style>
  <w:style w:type="character" w:customStyle="1" w:styleId="910">
    <w:name w:val="Знак Знак91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810">
    <w:name w:val="Знак Знак81"/>
    <w:uiPriority w:val="99"/>
    <w:locked/>
    <w:rsid w:val="00A07D97"/>
    <w:rPr>
      <w:rFonts w:ascii="Times New Roman" w:hAnsi="Times New Roman"/>
      <w:sz w:val="28"/>
    </w:rPr>
  </w:style>
  <w:style w:type="character" w:customStyle="1" w:styleId="710">
    <w:name w:val="Знак Знак71"/>
    <w:uiPriority w:val="99"/>
    <w:locked/>
    <w:rsid w:val="00A07D97"/>
    <w:rPr>
      <w:rFonts w:ascii="Cambria" w:hAnsi="Cambria"/>
      <w:b/>
      <w:sz w:val="26"/>
    </w:rPr>
  </w:style>
  <w:style w:type="character" w:customStyle="1" w:styleId="610">
    <w:name w:val="Знак Знак61"/>
    <w:uiPriority w:val="99"/>
    <w:locked/>
    <w:rsid w:val="00A07D97"/>
    <w:rPr>
      <w:rFonts w:ascii="Times New Roman" w:hAnsi="Times New Roman"/>
      <w:sz w:val="28"/>
    </w:rPr>
  </w:style>
  <w:style w:type="character" w:customStyle="1" w:styleId="510">
    <w:name w:val="Знак Знак51"/>
    <w:uiPriority w:val="99"/>
    <w:locked/>
    <w:rsid w:val="00A07D97"/>
    <w:rPr>
      <w:rFonts w:ascii="Times New Roman" w:hAnsi="Times New Roman"/>
      <w:sz w:val="28"/>
    </w:rPr>
  </w:style>
  <w:style w:type="character" w:customStyle="1" w:styleId="410">
    <w:name w:val="Знак Знак41"/>
    <w:uiPriority w:val="99"/>
    <w:locked/>
    <w:rsid w:val="00A07D97"/>
    <w:rPr>
      <w:rFonts w:ascii="Times New Roman" w:hAnsi="Times New Roman"/>
    </w:rPr>
  </w:style>
  <w:style w:type="character" w:customStyle="1" w:styleId="320">
    <w:name w:val="Знак Знак32"/>
    <w:uiPriority w:val="99"/>
    <w:locked/>
    <w:rsid w:val="00A07D97"/>
    <w:rPr>
      <w:rFonts w:ascii="Times New Roman" w:hAnsi="Times New Roman"/>
    </w:rPr>
  </w:style>
  <w:style w:type="character" w:customStyle="1" w:styleId="214">
    <w:name w:val="Знак Знак21"/>
    <w:uiPriority w:val="99"/>
    <w:locked/>
    <w:rsid w:val="00A07D97"/>
    <w:rPr>
      <w:rFonts w:ascii="Tahoma" w:hAnsi="Tahoma"/>
      <w:sz w:val="16"/>
    </w:rPr>
  </w:style>
  <w:style w:type="character" w:customStyle="1" w:styleId="118">
    <w:name w:val="Знак Знак11"/>
    <w:uiPriority w:val="99"/>
    <w:locked/>
    <w:rsid w:val="00A07D97"/>
    <w:rPr>
      <w:rFonts w:ascii="Arial" w:hAnsi="Arial"/>
      <w:b/>
      <w:sz w:val="28"/>
    </w:rPr>
  </w:style>
  <w:style w:type="character" w:customStyle="1" w:styleId="100">
    <w:name w:val="Знак Знак10"/>
    <w:uiPriority w:val="99"/>
    <w:locked/>
    <w:rsid w:val="00A07D97"/>
    <w:rPr>
      <w:rFonts w:ascii="Times New Roman" w:hAnsi="Times New Roman"/>
      <w:sz w:val="16"/>
    </w:rPr>
  </w:style>
  <w:style w:type="character" w:customStyle="1" w:styleId="215">
    <w:name w:val="Заголовок 2 Знак1"/>
    <w:uiPriority w:val="99"/>
    <w:locked/>
    <w:rsid w:val="00A07D97"/>
    <w:rPr>
      <w:sz w:val="28"/>
    </w:rPr>
  </w:style>
  <w:style w:type="character" w:customStyle="1" w:styleId="119">
    <w:name w:val="Заголовок 1 Знак1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BalloonTextChar1">
    <w:name w:val="Balloon Text Char1"/>
    <w:uiPriority w:val="99"/>
    <w:semiHidden/>
    <w:rsid w:val="00A07D97"/>
    <w:rPr>
      <w:sz w:val="2"/>
    </w:rPr>
  </w:style>
  <w:style w:type="character" w:customStyle="1" w:styleId="BodyTextIndent3Char1">
    <w:name w:val="Body Text Indent 3 Char1"/>
    <w:uiPriority w:val="99"/>
    <w:semiHidden/>
    <w:rsid w:val="00A07D97"/>
    <w:rPr>
      <w:sz w:val="16"/>
    </w:rPr>
  </w:style>
  <w:style w:type="character" w:customStyle="1" w:styleId="1f5">
    <w:name w:val="Название Знак1"/>
    <w:uiPriority w:val="99"/>
    <w:locked/>
    <w:rsid w:val="00A07D97"/>
    <w:rPr>
      <w:rFonts w:ascii="Arial" w:hAnsi="Arial"/>
      <w:b/>
      <w:sz w:val="28"/>
    </w:rPr>
  </w:style>
  <w:style w:type="character" w:customStyle="1" w:styleId="1f6">
    <w:name w:val="Основной текст с отступом Знак1"/>
    <w:uiPriority w:val="99"/>
    <w:semiHidden/>
    <w:locked/>
    <w:rsid w:val="00A07D97"/>
    <w:rPr>
      <w:sz w:val="20"/>
    </w:rPr>
  </w:style>
  <w:style w:type="character" w:customStyle="1" w:styleId="1f7">
    <w:name w:val="Нижний колонтитул Знак1"/>
    <w:uiPriority w:val="99"/>
    <w:semiHidden/>
    <w:locked/>
    <w:rsid w:val="00A07D97"/>
    <w:rPr>
      <w:sz w:val="20"/>
    </w:rPr>
  </w:style>
  <w:style w:type="character" w:customStyle="1" w:styleId="1f8">
    <w:name w:val="Верхний колонтитул Знак1"/>
    <w:uiPriority w:val="99"/>
    <w:semiHidden/>
    <w:locked/>
    <w:rsid w:val="00A07D97"/>
    <w:rPr>
      <w:sz w:val="20"/>
    </w:rPr>
  </w:style>
  <w:style w:type="character" w:customStyle="1" w:styleId="2b">
    <w:name w:val="Основной текст Знак2"/>
    <w:uiPriority w:val="99"/>
    <w:locked/>
    <w:rsid w:val="00A07D97"/>
    <w:rPr>
      <w:rFonts w:ascii="Times New Roman" w:hAnsi="Times New Roman"/>
      <w:sz w:val="28"/>
    </w:rPr>
  </w:style>
  <w:style w:type="character" w:customStyle="1" w:styleId="1f9">
    <w:name w:val="Текст выноски Знак1"/>
    <w:uiPriority w:val="99"/>
    <w:locked/>
    <w:rsid w:val="00A07D97"/>
    <w:rPr>
      <w:rFonts w:ascii="Tahoma" w:hAnsi="Tahoma"/>
      <w:sz w:val="16"/>
    </w:rPr>
  </w:style>
  <w:style w:type="character" w:customStyle="1" w:styleId="131">
    <w:name w:val="Заголовок 1 Знак3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123">
    <w:name w:val="Заголовок 1 Знак2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220">
    <w:name w:val="Заголовок 2 Знак2"/>
    <w:uiPriority w:val="99"/>
    <w:locked/>
    <w:rsid w:val="00A07D97"/>
    <w:rPr>
      <w:sz w:val="28"/>
    </w:rPr>
  </w:style>
  <w:style w:type="character" w:customStyle="1" w:styleId="321">
    <w:name w:val="Заголовок 3 Знак2"/>
    <w:uiPriority w:val="99"/>
    <w:locked/>
    <w:rsid w:val="00A07D97"/>
    <w:rPr>
      <w:rFonts w:ascii="Cambria" w:hAnsi="Cambria"/>
      <w:b/>
      <w:sz w:val="26"/>
    </w:rPr>
  </w:style>
  <w:style w:type="character" w:customStyle="1" w:styleId="BodyTextChar2">
    <w:name w:val="Body Text Char2"/>
    <w:uiPriority w:val="99"/>
    <w:locked/>
    <w:rsid w:val="00A07D97"/>
    <w:rPr>
      <w:sz w:val="28"/>
    </w:rPr>
  </w:style>
  <w:style w:type="character" w:customStyle="1" w:styleId="43">
    <w:name w:val="Основной текст Знак4"/>
    <w:uiPriority w:val="99"/>
    <w:locked/>
    <w:rsid w:val="00A07D97"/>
    <w:rPr>
      <w:sz w:val="28"/>
    </w:rPr>
  </w:style>
  <w:style w:type="character" w:customStyle="1" w:styleId="38">
    <w:name w:val="Основной текст Знак3"/>
    <w:uiPriority w:val="99"/>
    <w:locked/>
    <w:rsid w:val="00A07D97"/>
    <w:rPr>
      <w:rFonts w:ascii="Times New Roman" w:hAnsi="Times New Roman"/>
      <w:sz w:val="20"/>
    </w:rPr>
  </w:style>
  <w:style w:type="character" w:customStyle="1" w:styleId="BodyTextIndentChar2">
    <w:name w:val="Body Text Indent Char2"/>
    <w:uiPriority w:val="99"/>
    <w:locked/>
    <w:rsid w:val="00A07D97"/>
    <w:rPr>
      <w:sz w:val="28"/>
    </w:rPr>
  </w:style>
  <w:style w:type="character" w:customStyle="1" w:styleId="39">
    <w:name w:val="Основной текст с отступом Знак3"/>
    <w:uiPriority w:val="99"/>
    <w:locked/>
    <w:rsid w:val="00A07D97"/>
    <w:rPr>
      <w:sz w:val="28"/>
    </w:rPr>
  </w:style>
  <w:style w:type="character" w:customStyle="1" w:styleId="2c">
    <w:name w:val="Основной текст с отступом Знак2"/>
    <w:uiPriority w:val="99"/>
    <w:locked/>
    <w:rsid w:val="00A07D97"/>
    <w:rPr>
      <w:rFonts w:ascii="Times New Roman" w:hAnsi="Times New Roman"/>
      <w:sz w:val="20"/>
    </w:rPr>
  </w:style>
  <w:style w:type="character" w:customStyle="1" w:styleId="FooterChar2">
    <w:name w:val="Footer Char2"/>
    <w:uiPriority w:val="99"/>
    <w:locked/>
    <w:rsid w:val="00A07D97"/>
  </w:style>
  <w:style w:type="character" w:customStyle="1" w:styleId="3a">
    <w:name w:val="Нижний колонтитул Знак3"/>
    <w:uiPriority w:val="99"/>
    <w:locked/>
    <w:rsid w:val="00A07D97"/>
  </w:style>
  <w:style w:type="character" w:customStyle="1" w:styleId="2d">
    <w:name w:val="Нижний колонтитул Знак2"/>
    <w:uiPriority w:val="99"/>
    <w:locked/>
    <w:rsid w:val="00A07D97"/>
    <w:rPr>
      <w:rFonts w:ascii="Times New Roman" w:hAnsi="Times New Roman"/>
      <w:sz w:val="20"/>
    </w:rPr>
  </w:style>
  <w:style w:type="character" w:customStyle="1" w:styleId="HeaderChar2">
    <w:name w:val="Header Char2"/>
    <w:uiPriority w:val="99"/>
    <w:locked/>
    <w:rsid w:val="00A07D97"/>
  </w:style>
  <w:style w:type="character" w:customStyle="1" w:styleId="3b">
    <w:name w:val="Верхний колонтитул Знак3"/>
    <w:uiPriority w:val="99"/>
    <w:locked/>
    <w:rsid w:val="00A07D97"/>
  </w:style>
  <w:style w:type="character" w:customStyle="1" w:styleId="2e">
    <w:name w:val="Верхний колонтитул Знак2"/>
    <w:uiPriority w:val="99"/>
    <w:locked/>
    <w:rsid w:val="00A07D97"/>
    <w:rPr>
      <w:rFonts w:ascii="Times New Roman" w:hAnsi="Times New Roman"/>
      <w:sz w:val="20"/>
    </w:rPr>
  </w:style>
  <w:style w:type="character" w:customStyle="1" w:styleId="2f">
    <w:name w:val="Текст выноски Знак2"/>
    <w:uiPriority w:val="99"/>
    <w:locked/>
    <w:rsid w:val="00A07D97"/>
    <w:rPr>
      <w:rFonts w:ascii="Tahoma" w:hAnsi="Tahoma"/>
      <w:sz w:val="16"/>
    </w:rPr>
  </w:style>
  <w:style w:type="character" w:customStyle="1" w:styleId="322">
    <w:name w:val="Основной текст с отступом 3 Знак2"/>
    <w:uiPriority w:val="99"/>
    <w:locked/>
    <w:rsid w:val="00A07D97"/>
    <w:rPr>
      <w:sz w:val="16"/>
    </w:rPr>
  </w:style>
  <w:style w:type="character" w:customStyle="1" w:styleId="2f0">
    <w:name w:val="Название Знак2"/>
    <w:uiPriority w:val="99"/>
    <w:locked/>
    <w:rsid w:val="00A07D97"/>
    <w:rPr>
      <w:rFonts w:ascii="Arial" w:hAnsi="Arial"/>
      <w:b/>
      <w:sz w:val="28"/>
    </w:rPr>
  </w:style>
  <w:style w:type="character" w:customStyle="1" w:styleId="2f1">
    <w:name w:val="Заголовок №2"/>
    <w:uiPriority w:val="99"/>
    <w:rsid w:val="00A07D97"/>
    <w:rPr>
      <w:rFonts w:ascii="Times New Roman" w:hAnsi="Times New Roman"/>
      <w:sz w:val="27"/>
      <w:u w:val="single"/>
    </w:rPr>
  </w:style>
  <w:style w:type="character" w:customStyle="1" w:styleId="53">
    <w:name w:val="Основной текст Знак5"/>
    <w:uiPriority w:val="99"/>
    <w:locked/>
    <w:rsid w:val="00A07D97"/>
    <w:rPr>
      <w:sz w:val="28"/>
    </w:rPr>
  </w:style>
  <w:style w:type="table" w:styleId="afff8">
    <w:name w:val="Table Grid"/>
    <w:basedOn w:val="a1"/>
    <w:uiPriority w:val="99"/>
    <w:rsid w:val="00A07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PreformattedChar1">
    <w:name w:val="HTML Preformatted Char1"/>
    <w:uiPriority w:val="99"/>
    <w:semiHidden/>
    <w:locked/>
    <w:rsid w:val="00A07D97"/>
    <w:rPr>
      <w:rFonts w:ascii="Courier New" w:hAnsi="Courier New"/>
      <w:sz w:val="22"/>
    </w:rPr>
  </w:style>
  <w:style w:type="character" w:customStyle="1" w:styleId="FootnoteTextChar1">
    <w:name w:val="Footnote Text Char1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uiPriority w:val="99"/>
    <w:semiHidden/>
    <w:locked/>
    <w:rsid w:val="00A07D97"/>
    <w:rPr>
      <w:rFonts w:ascii="Arial" w:hAnsi="Arial"/>
    </w:rPr>
  </w:style>
  <w:style w:type="character" w:customStyle="1" w:styleId="CommentTextChar1">
    <w:name w:val="Comment Text Char1"/>
    <w:uiPriority w:val="99"/>
    <w:semiHidden/>
    <w:locked/>
    <w:rsid w:val="00A07D97"/>
    <w:rPr>
      <w:sz w:val="22"/>
      <w:lang w:eastAsia="en-US"/>
    </w:rPr>
  </w:style>
  <w:style w:type="character" w:customStyle="1" w:styleId="EndnoteTextChar1">
    <w:name w:val="Endnote Text Char1"/>
    <w:uiPriority w:val="99"/>
    <w:semiHidden/>
    <w:locked/>
    <w:rsid w:val="00A07D97"/>
    <w:rPr>
      <w:sz w:val="22"/>
    </w:rPr>
  </w:style>
  <w:style w:type="character" w:customStyle="1" w:styleId="BodyTextFirstIndentChar1">
    <w:name w:val="Body Text First Indent Char1"/>
    <w:uiPriority w:val="99"/>
    <w:locked/>
    <w:rsid w:val="00A07D97"/>
    <w:rPr>
      <w:rFonts w:ascii="Arial" w:hAnsi="Arial"/>
      <w:sz w:val="28"/>
    </w:rPr>
  </w:style>
  <w:style w:type="character" w:customStyle="1" w:styleId="BodyText2Char1">
    <w:name w:val="Body Text 2 Char1"/>
    <w:uiPriority w:val="99"/>
    <w:semiHidden/>
    <w:locked/>
    <w:rsid w:val="00A07D97"/>
    <w:rPr>
      <w:rFonts w:ascii="Arial" w:hAnsi="Arial"/>
    </w:rPr>
  </w:style>
  <w:style w:type="character" w:customStyle="1" w:styleId="BodyText3Char1">
    <w:name w:val="Body Text 3 Char1"/>
    <w:uiPriority w:val="99"/>
    <w:semiHidden/>
    <w:locked/>
    <w:rsid w:val="00A07D97"/>
    <w:rPr>
      <w:sz w:val="16"/>
    </w:rPr>
  </w:style>
  <w:style w:type="character" w:customStyle="1" w:styleId="BodyTextIndent2Char1">
    <w:name w:val="Body Text Indent 2 Char1"/>
    <w:uiPriority w:val="99"/>
    <w:semiHidden/>
    <w:locked/>
    <w:rsid w:val="00A07D97"/>
    <w:rPr>
      <w:rFonts w:ascii="Arial" w:hAnsi="Arial"/>
      <w:sz w:val="28"/>
    </w:rPr>
  </w:style>
  <w:style w:type="character" w:customStyle="1" w:styleId="BodyTextIndent3Char3">
    <w:name w:val="Body Text Indent 3 Char3"/>
    <w:uiPriority w:val="99"/>
    <w:semiHidden/>
    <w:locked/>
    <w:rsid w:val="00A07D97"/>
    <w:rPr>
      <w:rFonts w:ascii="Arial" w:hAnsi="Arial"/>
      <w:sz w:val="16"/>
    </w:rPr>
  </w:style>
  <w:style w:type="character" w:customStyle="1" w:styleId="DocumentMapChar2">
    <w:name w:val="Document Map Char2"/>
    <w:uiPriority w:val="99"/>
    <w:semiHidden/>
    <w:locked/>
    <w:rsid w:val="00A07D97"/>
    <w:rPr>
      <w:rFonts w:ascii="Tahoma" w:hAnsi="Tahoma"/>
      <w:sz w:val="22"/>
      <w:shd w:val="clear" w:color="auto" w:fill="000080"/>
    </w:rPr>
  </w:style>
  <w:style w:type="character" w:customStyle="1" w:styleId="PlainTextChar1">
    <w:name w:val="Plain Text Char1"/>
    <w:uiPriority w:val="99"/>
    <w:semiHidden/>
    <w:locked/>
    <w:rsid w:val="00A07D97"/>
    <w:rPr>
      <w:rFonts w:ascii="Arial" w:hAnsi="Arial"/>
      <w:color w:val="000000"/>
    </w:rPr>
  </w:style>
  <w:style w:type="character" w:customStyle="1" w:styleId="CommentSubjectChar1">
    <w:name w:val="Comment Subject Char1"/>
    <w:uiPriority w:val="99"/>
    <w:semiHidden/>
    <w:locked/>
    <w:rsid w:val="00A07D97"/>
    <w:rPr>
      <w:b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  <w:uiPriority w:val="99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99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99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99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uiPriority w:val="99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uiPriority w:val="99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uiPriority w:val="9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uiPriority w:val="99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uiPriority w:val="99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uiPriority w:val="99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uiPriority w:val="99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uiPriority w:val="99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Heading1Char">
    <w:name w:val="Heading 1 Char"/>
    <w:basedOn w:val="a0"/>
    <w:uiPriority w:val="99"/>
    <w:locked/>
    <w:rsid w:val="00A07D97"/>
    <w:rPr>
      <w:rFonts w:ascii="AG Souvenir" w:hAnsi="AG Souvenir" w:cs="Times New Roman"/>
      <w:b/>
      <w:spacing w:val="38"/>
      <w:sz w:val="20"/>
    </w:rPr>
  </w:style>
  <w:style w:type="character" w:customStyle="1" w:styleId="Heading2Char">
    <w:name w:val="Heading 2 Char"/>
    <w:basedOn w:val="a0"/>
    <w:uiPriority w:val="99"/>
    <w:semiHidden/>
    <w:locked/>
    <w:rsid w:val="00A07D97"/>
    <w:rPr>
      <w:rFonts w:ascii="Times New Roman" w:hAnsi="Times New Roman" w:cs="Times New Roman"/>
      <w:sz w:val="20"/>
    </w:rPr>
  </w:style>
  <w:style w:type="character" w:customStyle="1" w:styleId="Heading3Char">
    <w:name w:val="Heading 3 Char"/>
    <w:aliases w:val="Знак2 Знак Char"/>
    <w:basedOn w:val="a0"/>
    <w:uiPriority w:val="99"/>
    <w:semiHidden/>
    <w:locked/>
    <w:rsid w:val="00A07D97"/>
    <w:rPr>
      <w:rFonts w:ascii="Cambria" w:hAnsi="Cambria" w:cs="Times New Roman"/>
      <w:b/>
      <w:sz w:val="20"/>
    </w:rPr>
  </w:style>
  <w:style w:type="character" w:customStyle="1" w:styleId="BodyTextChar">
    <w:name w:val="Body Text Char"/>
    <w:basedOn w:val="a0"/>
    <w:uiPriority w:val="99"/>
    <w:locked/>
    <w:rsid w:val="00A07D97"/>
    <w:rPr>
      <w:rFonts w:ascii="Times New Roman" w:hAnsi="Times New Roman" w:cs="Times New Roman"/>
      <w:sz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A07D97"/>
    <w:rPr>
      <w:rFonts w:ascii="Times New Roman" w:hAnsi="Times New Roman" w:cs="Times New Roman"/>
      <w:sz w:val="20"/>
    </w:rPr>
  </w:style>
  <w:style w:type="character" w:customStyle="1" w:styleId="FooterChar">
    <w:name w:val="Footer Char"/>
    <w:basedOn w:val="a0"/>
    <w:uiPriority w:val="99"/>
    <w:semiHidden/>
    <w:locked/>
    <w:rsid w:val="00A07D97"/>
    <w:rPr>
      <w:rFonts w:ascii="Times New Roman" w:hAnsi="Times New Roman" w:cs="Times New Roman"/>
      <w:sz w:val="20"/>
    </w:rPr>
  </w:style>
  <w:style w:type="character" w:customStyle="1" w:styleId="HeaderChar">
    <w:name w:val="Header Char"/>
    <w:basedOn w:val="a0"/>
    <w:uiPriority w:val="99"/>
    <w:semiHidden/>
    <w:locked/>
    <w:rsid w:val="00A07D97"/>
    <w:rPr>
      <w:rFonts w:ascii="Times New Roman" w:hAnsi="Times New Roman" w:cs="Times New Roman"/>
      <w:sz w:val="20"/>
    </w:rPr>
  </w:style>
  <w:style w:type="character" w:customStyle="1" w:styleId="BalloonTextChar">
    <w:name w:val="Balloon Text Char"/>
    <w:basedOn w:val="a0"/>
    <w:uiPriority w:val="99"/>
    <w:semiHidden/>
    <w:locked/>
    <w:rsid w:val="00A07D97"/>
    <w:rPr>
      <w:rFonts w:ascii="Tahoma" w:hAnsi="Tahoma" w:cs="Times New Roman"/>
      <w:sz w:val="20"/>
    </w:rPr>
  </w:style>
  <w:style w:type="character" w:customStyle="1" w:styleId="HTMLPreformattedChar3">
    <w:name w:val="HTML Preformatted Char3"/>
    <w:uiPriority w:val="99"/>
    <w:locked/>
    <w:rsid w:val="00A07D97"/>
    <w:rPr>
      <w:rFonts w:ascii="Courier New" w:hAnsi="Courier New"/>
      <w:sz w:val="22"/>
    </w:rPr>
  </w:style>
  <w:style w:type="character" w:customStyle="1" w:styleId="FootnoteTextChar3">
    <w:name w:val="Footnote Text Char3"/>
    <w:aliases w:val="Table_Footnote_last Char3,Table_Footnote_last Знак Знак Знак Char3,Table_Footnote_last Знак Char3,Текст сноски Знак Знак Char3,Текст сноски Знак1 Знак Знак Char3,Текст сноски Знак Знак Знак Знак Char3,single space Char3"/>
    <w:uiPriority w:val="99"/>
    <w:locked/>
    <w:rsid w:val="00A07D97"/>
    <w:rPr>
      <w:rFonts w:ascii="Arial" w:hAnsi="Arial"/>
    </w:rPr>
  </w:style>
  <w:style w:type="character" w:customStyle="1" w:styleId="CommentTextChar3">
    <w:name w:val="Comment Text Char3"/>
    <w:uiPriority w:val="99"/>
    <w:locked/>
    <w:rsid w:val="00A07D97"/>
    <w:rPr>
      <w:sz w:val="22"/>
      <w:lang w:eastAsia="en-US"/>
    </w:rPr>
  </w:style>
  <w:style w:type="character" w:customStyle="1" w:styleId="EndnoteTextChar3">
    <w:name w:val="Endnote Text Char3"/>
    <w:uiPriority w:val="99"/>
    <w:locked/>
    <w:rsid w:val="00A07D97"/>
    <w:rPr>
      <w:sz w:val="22"/>
    </w:rPr>
  </w:style>
  <w:style w:type="character" w:customStyle="1" w:styleId="BodyTextFirstIndentChar3">
    <w:name w:val="Body Text First Indent Char3"/>
    <w:uiPriority w:val="99"/>
    <w:locked/>
    <w:rsid w:val="00A07D97"/>
    <w:rPr>
      <w:rFonts w:ascii="Arial" w:hAnsi="Arial"/>
      <w:sz w:val="28"/>
    </w:rPr>
  </w:style>
  <w:style w:type="character" w:customStyle="1" w:styleId="BodyText2Char3">
    <w:name w:val="Body Text 2 Char3"/>
    <w:uiPriority w:val="99"/>
    <w:locked/>
    <w:rsid w:val="00A07D97"/>
    <w:rPr>
      <w:rFonts w:ascii="Arial" w:hAnsi="Arial"/>
    </w:rPr>
  </w:style>
  <w:style w:type="character" w:customStyle="1" w:styleId="BodyText3Char3">
    <w:name w:val="Body Text 3 Char3"/>
    <w:uiPriority w:val="99"/>
    <w:locked/>
    <w:rsid w:val="00A07D97"/>
    <w:rPr>
      <w:sz w:val="16"/>
    </w:rPr>
  </w:style>
  <w:style w:type="character" w:customStyle="1" w:styleId="BodyTextIndent2Char3">
    <w:name w:val="Body Text Indent 2 Char3"/>
    <w:uiPriority w:val="99"/>
    <w:locked/>
    <w:rsid w:val="00A07D97"/>
    <w:rPr>
      <w:rFonts w:ascii="Arial" w:hAnsi="Arial"/>
      <w:sz w:val="28"/>
    </w:rPr>
  </w:style>
  <w:style w:type="character" w:customStyle="1" w:styleId="BodyTextIndent3Char5">
    <w:name w:val="Body Text Indent 3 Char5"/>
    <w:uiPriority w:val="99"/>
    <w:locked/>
    <w:rsid w:val="00A07D97"/>
    <w:rPr>
      <w:rFonts w:ascii="Arial" w:hAnsi="Arial"/>
      <w:sz w:val="16"/>
    </w:rPr>
  </w:style>
  <w:style w:type="character" w:customStyle="1" w:styleId="DocumentMapChar4">
    <w:name w:val="Document Map Char4"/>
    <w:uiPriority w:val="99"/>
    <w:locked/>
    <w:rsid w:val="00A07D97"/>
    <w:rPr>
      <w:rFonts w:ascii="Tahoma" w:hAnsi="Tahoma"/>
      <w:sz w:val="22"/>
      <w:shd w:val="clear" w:color="auto" w:fill="000080"/>
    </w:rPr>
  </w:style>
  <w:style w:type="character" w:customStyle="1" w:styleId="PlainTextChar3">
    <w:name w:val="Plain Text Char3"/>
    <w:uiPriority w:val="99"/>
    <w:locked/>
    <w:rsid w:val="00A07D97"/>
    <w:rPr>
      <w:rFonts w:ascii="Arial" w:hAnsi="Arial"/>
      <w:color w:val="000000"/>
    </w:rPr>
  </w:style>
  <w:style w:type="character" w:customStyle="1" w:styleId="CommentSubjectChar3">
    <w:name w:val="Comment Subject Char3"/>
    <w:uiPriority w:val="99"/>
    <w:locked/>
    <w:rsid w:val="00A07D97"/>
    <w:rPr>
      <w:b/>
      <w:sz w:val="22"/>
      <w:lang w:eastAsia="en-US"/>
    </w:rPr>
  </w:style>
  <w:style w:type="character" w:customStyle="1" w:styleId="NoSpacingChar2">
    <w:name w:val="No Spacing Char2"/>
    <w:link w:val="14"/>
    <w:uiPriority w:val="99"/>
    <w:locked/>
    <w:rsid w:val="00A07D97"/>
    <w:rPr>
      <w:sz w:val="28"/>
    </w:rPr>
  </w:style>
  <w:style w:type="paragraph" w:customStyle="1" w:styleId="14">
    <w:name w:val="Без интервала1"/>
    <w:basedOn w:val="a"/>
    <w:link w:val="NoSpacingChar2"/>
    <w:uiPriority w:val="99"/>
    <w:rsid w:val="00A07D97"/>
    <w:pPr>
      <w:jc w:val="both"/>
    </w:pPr>
    <w:rPr>
      <w:sz w:val="28"/>
    </w:rPr>
  </w:style>
  <w:style w:type="character" w:customStyle="1" w:styleId="ListParagraphChar1">
    <w:name w:val="List Paragraph Char1"/>
    <w:link w:val="15"/>
    <w:uiPriority w:val="99"/>
    <w:locked/>
    <w:rsid w:val="00A07D97"/>
    <w:rPr>
      <w:rFonts w:ascii="Calibri" w:hAnsi="Calibri"/>
      <w:sz w:val="22"/>
      <w:lang w:eastAsia="en-US"/>
    </w:rPr>
  </w:style>
  <w:style w:type="paragraph" w:customStyle="1" w:styleId="15">
    <w:name w:val="Абзац списка1"/>
    <w:basedOn w:val="a"/>
    <w:link w:val="ListParagraphChar1"/>
    <w:uiPriority w:val="99"/>
    <w:rsid w:val="00A07D97"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character" w:customStyle="1" w:styleId="QuoteChar2">
    <w:name w:val="Quote Char2"/>
    <w:basedOn w:val="a0"/>
    <w:uiPriority w:val="99"/>
    <w:locked/>
    <w:rsid w:val="00A07D97"/>
    <w:rPr>
      <w:rFonts w:cs="Times New Roman"/>
      <w:i/>
      <w:iCs/>
      <w:sz w:val="22"/>
      <w:szCs w:val="22"/>
    </w:rPr>
  </w:style>
  <w:style w:type="character" w:customStyle="1" w:styleId="IntenseQuoteChar2">
    <w:name w:val="Intense Quote Char2"/>
    <w:basedOn w:val="a0"/>
    <w:uiPriority w:val="99"/>
    <w:locked/>
    <w:rsid w:val="00A07D97"/>
    <w:rPr>
      <w:rFonts w:cs="Times New Roman"/>
      <w:i/>
      <w:iCs/>
      <w:sz w:val="22"/>
      <w:szCs w:val="22"/>
    </w:rPr>
  </w:style>
  <w:style w:type="character" w:customStyle="1" w:styleId="TitleChar">
    <w:name w:val="Title Char"/>
    <w:basedOn w:val="a0"/>
    <w:uiPriority w:val="99"/>
    <w:locked/>
    <w:rsid w:val="00A07D97"/>
    <w:rPr>
      <w:rFonts w:ascii="Arial" w:hAnsi="Arial" w:cs="Times New Roman"/>
      <w:b/>
      <w:sz w:val="20"/>
    </w:rPr>
  </w:style>
  <w:style w:type="paragraph" w:customStyle="1" w:styleId="212">
    <w:name w:val="Цитата 212"/>
    <w:basedOn w:val="a"/>
    <w:next w:val="a"/>
    <w:uiPriority w:val="99"/>
    <w:rsid w:val="00A07D97"/>
    <w:pPr>
      <w:spacing w:after="200" w:line="276" w:lineRule="auto"/>
      <w:ind w:firstLine="709"/>
      <w:jc w:val="both"/>
    </w:pPr>
    <w:rPr>
      <w:i/>
      <w:color w:val="000000"/>
    </w:rPr>
  </w:style>
  <w:style w:type="paragraph" w:customStyle="1" w:styleId="120">
    <w:name w:val="Выделенная цитата12"/>
    <w:basedOn w:val="a"/>
    <w:next w:val="a"/>
    <w:uiPriority w:val="99"/>
    <w:rsid w:val="00A07D97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16">
    <w:name w:val="Слабое выделение1"/>
    <w:basedOn w:val="a0"/>
    <w:uiPriority w:val="99"/>
    <w:rsid w:val="00A07D97"/>
    <w:rPr>
      <w:rFonts w:cs="Times New Roman"/>
      <w:i/>
    </w:rPr>
  </w:style>
  <w:style w:type="character" w:customStyle="1" w:styleId="17">
    <w:name w:val="Сильное выделение1"/>
    <w:basedOn w:val="a0"/>
    <w:uiPriority w:val="99"/>
    <w:rsid w:val="00A07D97"/>
    <w:rPr>
      <w:rFonts w:cs="Times New Roman"/>
      <w:b/>
      <w:i/>
    </w:rPr>
  </w:style>
  <w:style w:type="character" w:customStyle="1" w:styleId="18">
    <w:name w:val="Слабая ссылка1"/>
    <w:basedOn w:val="a0"/>
    <w:uiPriority w:val="99"/>
    <w:rsid w:val="00A07D97"/>
    <w:rPr>
      <w:rFonts w:cs="Times New Roman"/>
      <w:smallCaps/>
    </w:rPr>
  </w:style>
  <w:style w:type="character" w:customStyle="1" w:styleId="19">
    <w:name w:val="Сильная ссылка1"/>
    <w:basedOn w:val="a0"/>
    <w:uiPriority w:val="99"/>
    <w:rsid w:val="00A07D97"/>
    <w:rPr>
      <w:rFonts w:cs="Times New Roman"/>
      <w:b/>
      <w:smallCaps/>
    </w:rPr>
  </w:style>
  <w:style w:type="character" w:customStyle="1" w:styleId="1a">
    <w:name w:val="Название книги1"/>
    <w:basedOn w:val="a0"/>
    <w:uiPriority w:val="99"/>
    <w:rsid w:val="00A07D97"/>
    <w:rPr>
      <w:rFonts w:cs="Times New Roman"/>
      <w:i/>
      <w:smallCaps/>
      <w:spacing w:val="5"/>
    </w:rPr>
  </w:style>
  <w:style w:type="character" w:customStyle="1" w:styleId="HTMLPreformattedChar2">
    <w:name w:val="HTML Preformatted Char2"/>
    <w:uiPriority w:val="99"/>
    <w:semiHidden/>
    <w:locked/>
    <w:rsid w:val="00A07D97"/>
    <w:rPr>
      <w:rFonts w:ascii="Courier New" w:hAnsi="Courier New"/>
      <w:sz w:val="22"/>
    </w:rPr>
  </w:style>
  <w:style w:type="character" w:customStyle="1" w:styleId="FootnoteTextChar2">
    <w:name w:val="Footnote Text Char2"/>
    <w:aliases w:val="Table_Footnote_last Char2,Table_Footnote_last Знак Знак Знак Char2,Table_Footnote_last Знак Char2,Текст сноски Знак Знак Char2,Текст сноски Знак1 Знак Знак Char2,Текст сноски Знак Знак Знак Знак Char2,single space Char2"/>
    <w:uiPriority w:val="99"/>
    <w:semiHidden/>
    <w:locked/>
    <w:rsid w:val="00A07D97"/>
    <w:rPr>
      <w:rFonts w:ascii="Arial" w:hAnsi="Arial"/>
    </w:rPr>
  </w:style>
  <w:style w:type="character" w:customStyle="1" w:styleId="CommentTextChar2">
    <w:name w:val="Comment Text Char2"/>
    <w:uiPriority w:val="99"/>
    <w:semiHidden/>
    <w:locked/>
    <w:rsid w:val="00A07D97"/>
    <w:rPr>
      <w:sz w:val="22"/>
      <w:lang w:eastAsia="en-US"/>
    </w:rPr>
  </w:style>
  <w:style w:type="character" w:customStyle="1" w:styleId="EndnoteTextChar2">
    <w:name w:val="Endnote Text Char2"/>
    <w:uiPriority w:val="99"/>
    <w:semiHidden/>
    <w:locked/>
    <w:rsid w:val="00A07D97"/>
    <w:rPr>
      <w:sz w:val="22"/>
    </w:rPr>
  </w:style>
  <w:style w:type="character" w:customStyle="1" w:styleId="BodyTextFirstIndentChar2">
    <w:name w:val="Body Text First Indent Char2"/>
    <w:uiPriority w:val="99"/>
    <w:locked/>
    <w:rsid w:val="00A07D97"/>
    <w:rPr>
      <w:rFonts w:ascii="Arial" w:hAnsi="Arial"/>
      <w:sz w:val="28"/>
    </w:rPr>
  </w:style>
  <w:style w:type="character" w:customStyle="1" w:styleId="BodyText2Char2">
    <w:name w:val="Body Text 2 Char2"/>
    <w:uiPriority w:val="99"/>
    <w:semiHidden/>
    <w:locked/>
    <w:rsid w:val="00A07D97"/>
    <w:rPr>
      <w:rFonts w:ascii="Arial" w:hAnsi="Arial"/>
    </w:rPr>
  </w:style>
  <w:style w:type="character" w:customStyle="1" w:styleId="BodyText3Char2">
    <w:name w:val="Body Text 3 Char2"/>
    <w:uiPriority w:val="99"/>
    <w:semiHidden/>
    <w:locked/>
    <w:rsid w:val="00A07D97"/>
    <w:rPr>
      <w:sz w:val="16"/>
    </w:rPr>
  </w:style>
  <w:style w:type="character" w:customStyle="1" w:styleId="BodyTextIndent2Char2">
    <w:name w:val="Body Text Indent 2 Char2"/>
    <w:uiPriority w:val="99"/>
    <w:semiHidden/>
    <w:locked/>
    <w:rsid w:val="00A07D97"/>
    <w:rPr>
      <w:rFonts w:ascii="Arial" w:hAnsi="Arial"/>
      <w:sz w:val="28"/>
    </w:rPr>
  </w:style>
  <w:style w:type="character" w:customStyle="1" w:styleId="BodyTextIndent3Char4">
    <w:name w:val="Body Text Indent 3 Char4"/>
    <w:uiPriority w:val="99"/>
    <w:semiHidden/>
    <w:locked/>
    <w:rsid w:val="00A07D97"/>
    <w:rPr>
      <w:rFonts w:ascii="Arial" w:hAnsi="Arial"/>
      <w:sz w:val="16"/>
    </w:rPr>
  </w:style>
  <w:style w:type="character" w:customStyle="1" w:styleId="DocumentMapChar3">
    <w:name w:val="Document Map Char3"/>
    <w:uiPriority w:val="99"/>
    <w:semiHidden/>
    <w:locked/>
    <w:rsid w:val="00A07D97"/>
    <w:rPr>
      <w:rFonts w:ascii="Tahoma" w:hAnsi="Tahoma"/>
      <w:sz w:val="22"/>
      <w:shd w:val="clear" w:color="auto" w:fill="000080"/>
    </w:rPr>
  </w:style>
  <w:style w:type="character" w:customStyle="1" w:styleId="PlainTextChar2">
    <w:name w:val="Plain Text Char2"/>
    <w:uiPriority w:val="99"/>
    <w:semiHidden/>
    <w:locked/>
    <w:rsid w:val="00A07D97"/>
    <w:rPr>
      <w:rFonts w:ascii="Arial" w:hAnsi="Arial"/>
      <w:color w:val="000000"/>
    </w:rPr>
  </w:style>
  <w:style w:type="character" w:customStyle="1" w:styleId="CommentSubjectChar2">
    <w:name w:val="Comment Subject Char2"/>
    <w:uiPriority w:val="99"/>
    <w:semiHidden/>
    <w:locked/>
    <w:rsid w:val="00A07D97"/>
    <w:rPr>
      <w:b/>
      <w:sz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A07D97"/>
    <w:rPr>
      <w:rFonts w:ascii="Consolas" w:hAnsi="Consolas" w:cs="Consolas"/>
    </w:rPr>
  </w:style>
  <w:style w:type="character" w:customStyle="1" w:styleId="1b">
    <w:name w:val="Текст примечания Знак1"/>
    <w:basedOn w:val="a0"/>
    <w:uiPriority w:val="99"/>
    <w:semiHidden/>
    <w:rsid w:val="00A07D97"/>
    <w:rPr>
      <w:rFonts w:cs="Times New Roman"/>
    </w:rPr>
  </w:style>
  <w:style w:type="character" w:customStyle="1" w:styleId="1c">
    <w:name w:val="Текст концевой сноски Знак1"/>
    <w:basedOn w:val="a0"/>
    <w:uiPriority w:val="99"/>
    <w:semiHidden/>
    <w:rsid w:val="00A07D97"/>
    <w:rPr>
      <w:rFonts w:cs="Times New Roman"/>
    </w:rPr>
  </w:style>
  <w:style w:type="character" w:customStyle="1" w:styleId="1d">
    <w:name w:val="Красная строка Знак1"/>
    <w:basedOn w:val="a4"/>
    <w:uiPriority w:val="99"/>
    <w:semiHidden/>
    <w:rsid w:val="00A07D97"/>
    <w:rPr>
      <w:rFonts w:cs="Times New Roman"/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A07D97"/>
    <w:rPr>
      <w:rFonts w:cs="Times New Roman"/>
    </w:rPr>
  </w:style>
  <w:style w:type="character" w:customStyle="1" w:styleId="310">
    <w:name w:val="Основной текст 3 Знак1"/>
    <w:basedOn w:val="a0"/>
    <w:uiPriority w:val="99"/>
    <w:semiHidden/>
    <w:rsid w:val="00A07D97"/>
    <w:rPr>
      <w:rFonts w:cs="Times New Roman"/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A07D97"/>
    <w:rPr>
      <w:rFonts w:cs="Times New Roman"/>
    </w:rPr>
  </w:style>
  <w:style w:type="character" w:customStyle="1" w:styleId="311">
    <w:name w:val="Основной текст с отступом 3 Знак1"/>
    <w:basedOn w:val="a0"/>
    <w:uiPriority w:val="99"/>
    <w:rsid w:val="00A07D97"/>
    <w:rPr>
      <w:rFonts w:cs="Times New Roman"/>
      <w:sz w:val="16"/>
      <w:szCs w:val="16"/>
    </w:rPr>
  </w:style>
  <w:style w:type="character" w:customStyle="1" w:styleId="1e">
    <w:name w:val="Схема документа Знак1"/>
    <w:basedOn w:val="a0"/>
    <w:uiPriority w:val="99"/>
    <w:semiHidden/>
    <w:rsid w:val="00A07D97"/>
    <w:rPr>
      <w:rFonts w:ascii="Tahoma" w:hAnsi="Tahoma" w:cs="Tahoma"/>
      <w:sz w:val="16"/>
      <w:szCs w:val="16"/>
    </w:rPr>
  </w:style>
  <w:style w:type="character" w:customStyle="1" w:styleId="1f">
    <w:name w:val="Текст Знак1"/>
    <w:basedOn w:val="a0"/>
    <w:uiPriority w:val="99"/>
    <w:semiHidden/>
    <w:rsid w:val="00A07D97"/>
    <w:rPr>
      <w:rFonts w:ascii="Consolas" w:hAnsi="Consolas" w:cs="Consolas"/>
      <w:sz w:val="21"/>
      <w:szCs w:val="21"/>
    </w:rPr>
  </w:style>
  <w:style w:type="character" w:customStyle="1" w:styleId="1f0">
    <w:name w:val="Тема примечания Знак1"/>
    <w:basedOn w:val="1b"/>
    <w:uiPriority w:val="99"/>
    <w:semiHidden/>
    <w:rsid w:val="00A07D97"/>
    <w:rPr>
      <w:rFonts w:cs="Times New Roman"/>
      <w:b/>
      <w:bCs/>
    </w:rPr>
  </w:style>
  <w:style w:type="character" w:styleId="afff1">
    <w:name w:val="Hyperlink"/>
    <w:basedOn w:val="a0"/>
    <w:uiPriority w:val="99"/>
    <w:rsid w:val="00A07D97"/>
    <w:rPr>
      <w:rFonts w:ascii="Arial" w:hAnsi="Arial" w:cs="Times New Roman"/>
      <w:color w:val="auto"/>
      <w:sz w:val="20"/>
      <w:u w:val="none"/>
      <w:effect w:val="none"/>
    </w:rPr>
  </w:style>
  <w:style w:type="character" w:styleId="afff2">
    <w:name w:val="FollowedHyperlink"/>
    <w:basedOn w:val="a0"/>
    <w:uiPriority w:val="99"/>
    <w:rsid w:val="00A07D97"/>
    <w:rPr>
      <w:rFonts w:ascii="Times New Roman" w:hAnsi="Times New Roman" w:cs="Times New Roman"/>
      <w:color w:val="800080"/>
      <w:u w:val="single"/>
    </w:rPr>
  </w:style>
  <w:style w:type="character" w:customStyle="1" w:styleId="312">
    <w:name w:val="Заголовок 3 Знак1"/>
    <w:aliases w:val="Знак2 Знак Знак1"/>
    <w:uiPriority w:val="99"/>
    <w:locked/>
    <w:rsid w:val="00A07D97"/>
    <w:rPr>
      <w:rFonts w:ascii="Cambria" w:hAnsi="Cambria"/>
      <w:b/>
      <w:sz w:val="26"/>
    </w:rPr>
  </w:style>
  <w:style w:type="paragraph" w:styleId="afff3">
    <w:name w:val="Normal (Web)"/>
    <w:basedOn w:val="a"/>
    <w:uiPriority w:val="99"/>
    <w:rsid w:val="00A07D97"/>
    <w:pPr>
      <w:spacing w:before="30" w:after="30"/>
    </w:pPr>
    <w:rPr>
      <w:sz w:val="24"/>
      <w:szCs w:val="24"/>
    </w:rPr>
  </w:style>
  <w:style w:type="character" w:customStyle="1" w:styleId="NoSpacingChar1">
    <w:name w:val="No Spacing Char1"/>
    <w:link w:val="121"/>
    <w:uiPriority w:val="99"/>
    <w:locked/>
    <w:rsid w:val="00A07D97"/>
    <w:rPr>
      <w:sz w:val="28"/>
    </w:rPr>
  </w:style>
  <w:style w:type="paragraph" w:customStyle="1" w:styleId="121">
    <w:name w:val="Без интервала12"/>
    <w:basedOn w:val="a"/>
    <w:link w:val="NoSpacingChar1"/>
    <w:uiPriority w:val="99"/>
    <w:rsid w:val="00A07D97"/>
    <w:pPr>
      <w:jc w:val="both"/>
    </w:pPr>
    <w:rPr>
      <w:sz w:val="28"/>
    </w:rPr>
  </w:style>
  <w:style w:type="character" w:customStyle="1" w:styleId="ListParagraphChar">
    <w:name w:val="List Paragraph Char"/>
    <w:link w:val="140"/>
    <w:uiPriority w:val="99"/>
    <w:locked/>
    <w:rsid w:val="00A07D97"/>
    <w:rPr>
      <w:rFonts w:ascii="Calibri" w:hAnsi="Calibri"/>
      <w:sz w:val="22"/>
      <w:lang w:eastAsia="en-US"/>
    </w:rPr>
  </w:style>
  <w:style w:type="paragraph" w:customStyle="1" w:styleId="140">
    <w:name w:val="Абзац списка14"/>
    <w:basedOn w:val="a"/>
    <w:link w:val="ListParagraphChar"/>
    <w:uiPriority w:val="99"/>
    <w:rsid w:val="00A07D97"/>
    <w:pPr>
      <w:spacing w:after="200" w:line="276" w:lineRule="auto"/>
      <w:ind w:left="720"/>
    </w:pPr>
    <w:rPr>
      <w:rFonts w:ascii="Calibri" w:hAnsi="Calibri"/>
      <w:sz w:val="22"/>
      <w:lang w:eastAsia="en-US"/>
    </w:rPr>
  </w:style>
  <w:style w:type="character" w:customStyle="1" w:styleId="QuoteChar1">
    <w:name w:val="Quote Char1"/>
    <w:uiPriority w:val="99"/>
    <w:locked/>
    <w:rsid w:val="00A07D97"/>
    <w:rPr>
      <w:i/>
      <w:sz w:val="22"/>
    </w:rPr>
  </w:style>
  <w:style w:type="character" w:customStyle="1" w:styleId="IntenseQuoteChar1">
    <w:name w:val="Intense Quote Char1"/>
    <w:uiPriority w:val="99"/>
    <w:locked/>
    <w:rsid w:val="00A07D97"/>
    <w:rPr>
      <w:i/>
      <w:sz w:val="22"/>
    </w:rPr>
  </w:style>
  <w:style w:type="paragraph" w:customStyle="1" w:styleId="2110">
    <w:name w:val="Цитата 211"/>
    <w:basedOn w:val="a"/>
    <w:next w:val="a"/>
    <w:uiPriority w:val="99"/>
    <w:rsid w:val="00A07D97"/>
    <w:pPr>
      <w:spacing w:after="200" w:line="276" w:lineRule="auto"/>
      <w:ind w:firstLine="709"/>
      <w:jc w:val="both"/>
    </w:pPr>
    <w:rPr>
      <w:i/>
      <w:color w:val="000000"/>
    </w:rPr>
  </w:style>
  <w:style w:type="paragraph" w:customStyle="1" w:styleId="110">
    <w:name w:val="Выделенная цитата11"/>
    <w:basedOn w:val="a"/>
    <w:next w:val="a"/>
    <w:uiPriority w:val="99"/>
    <w:rsid w:val="00A07D97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paragraph" w:customStyle="1" w:styleId="ConsPlusCell">
    <w:name w:val="ConsPlusCell"/>
    <w:uiPriority w:val="99"/>
    <w:rsid w:val="00A07D9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f1">
    <w:name w:val="Обычный1"/>
    <w:uiPriority w:val="99"/>
    <w:rsid w:val="00A07D97"/>
    <w:rPr>
      <w:color w:val="000000"/>
      <w:sz w:val="24"/>
      <w:szCs w:val="24"/>
    </w:rPr>
  </w:style>
  <w:style w:type="paragraph" w:customStyle="1" w:styleId="130">
    <w:name w:val="Абзац списка13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A07D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NoSpacingChar">
    <w:name w:val="No Spacing Char"/>
    <w:link w:val="NoSpacing1"/>
    <w:uiPriority w:val="99"/>
    <w:locked/>
    <w:rsid w:val="00A07D97"/>
    <w:rPr>
      <w:rFonts w:ascii="Calibri" w:hAnsi="Calibri"/>
      <w:sz w:val="22"/>
      <w:lang w:eastAsia="en-US"/>
    </w:rPr>
  </w:style>
  <w:style w:type="paragraph" w:customStyle="1" w:styleId="NoSpacing1">
    <w:name w:val="No Spacing1"/>
    <w:link w:val="NoSpacingChar"/>
    <w:uiPriority w:val="99"/>
    <w:rsid w:val="00A07D97"/>
    <w:rPr>
      <w:rFonts w:ascii="Calibri" w:hAnsi="Calibri"/>
      <w:sz w:val="22"/>
      <w:lang w:eastAsia="en-US"/>
    </w:rPr>
  </w:style>
  <w:style w:type="paragraph" w:customStyle="1" w:styleId="1f2">
    <w:name w:val="Знак1"/>
    <w:basedOn w:val="a"/>
    <w:uiPriority w:val="99"/>
    <w:rsid w:val="00A07D9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4">
    <w:name w:val="Нормальный (таблица)"/>
    <w:basedOn w:val="a"/>
    <w:next w:val="a"/>
    <w:uiPriority w:val="99"/>
    <w:rsid w:val="00A07D9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Heading">
    <w:name w:val="Heading"/>
    <w:uiPriority w:val="99"/>
    <w:rsid w:val="00A07D9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A07D9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Preformat">
    <w:name w:val="Preformat"/>
    <w:uiPriority w:val="99"/>
    <w:rsid w:val="00A07D9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2">
    <w:name w:val="Абзац списка12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9">
    <w:name w:val="Абзац списка2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5">
    <w:name w:val="Абзац списка3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1">
    <w:name w:val="Абзац списка4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51">
    <w:name w:val="Абзац списка5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61">
    <w:name w:val="Абзац списка6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1">
    <w:name w:val="Абзац списка11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71">
    <w:name w:val="Абзац списка7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A07D9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A07D9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A07D9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A07D97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112">
    <w:name w:val="Без интервала11"/>
    <w:uiPriority w:val="99"/>
    <w:rsid w:val="00A07D97"/>
    <w:rPr>
      <w:rFonts w:ascii="Calibri" w:hAnsi="Calibri"/>
      <w:sz w:val="22"/>
      <w:szCs w:val="22"/>
      <w:lang w:eastAsia="en-US"/>
    </w:rPr>
  </w:style>
  <w:style w:type="paragraph" w:customStyle="1" w:styleId="ListParagraph11">
    <w:name w:val="List Paragraph11"/>
    <w:basedOn w:val="a"/>
    <w:uiPriority w:val="99"/>
    <w:rsid w:val="00A07D9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Spacing2">
    <w:name w:val="No Spacing2"/>
    <w:uiPriority w:val="99"/>
    <w:rsid w:val="00A07D97"/>
    <w:rPr>
      <w:rFonts w:ascii="Calibri" w:hAnsi="Calibri"/>
      <w:sz w:val="22"/>
      <w:szCs w:val="22"/>
      <w:lang w:eastAsia="en-US"/>
    </w:rPr>
  </w:style>
  <w:style w:type="paragraph" w:customStyle="1" w:styleId="36">
    <w:name w:val="Основной текст3"/>
    <w:basedOn w:val="a"/>
    <w:uiPriority w:val="99"/>
    <w:rsid w:val="00A07D97"/>
    <w:pPr>
      <w:widowControl w:val="0"/>
      <w:shd w:val="clear" w:color="auto" w:fill="FFFFFF"/>
      <w:spacing w:line="307" w:lineRule="exact"/>
      <w:ind w:hanging="320"/>
      <w:jc w:val="center"/>
    </w:pPr>
    <w:rPr>
      <w:sz w:val="26"/>
      <w:szCs w:val="26"/>
      <w:lang w:eastAsia="en-US"/>
    </w:rPr>
  </w:style>
  <w:style w:type="character" w:customStyle="1" w:styleId="1f3">
    <w:name w:val="Основной текст Знак1"/>
    <w:uiPriority w:val="99"/>
    <w:locked/>
    <w:rsid w:val="00A07D97"/>
    <w:rPr>
      <w:sz w:val="28"/>
    </w:rPr>
  </w:style>
  <w:style w:type="character" w:customStyle="1" w:styleId="BodyTextIndent3Char2">
    <w:name w:val="Body Text Indent 3 Char2"/>
    <w:uiPriority w:val="99"/>
    <w:semiHidden/>
    <w:locked/>
    <w:rsid w:val="00A07D97"/>
    <w:rPr>
      <w:rFonts w:ascii="Arial" w:hAnsi="Arial"/>
      <w:sz w:val="16"/>
    </w:rPr>
  </w:style>
  <w:style w:type="character" w:customStyle="1" w:styleId="DocumentMapChar1">
    <w:name w:val="Document Map Char1"/>
    <w:uiPriority w:val="99"/>
    <w:semiHidden/>
    <w:locked/>
    <w:rsid w:val="00A07D97"/>
    <w:rPr>
      <w:rFonts w:ascii="Tahoma" w:hAnsi="Tahoma"/>
      <w:sz w:val="22"/>
      <w:shd w:val="clear" w:color="auto" w:fill="000080"/>
    </w:rPr>
  </w:style>
  <w:style w:type="character" w:customStyle="1" w:styleId="113">
    <w:name w:val="Слабое выделение11"/>
    <w:uiPriority w:val="99"/>
    <w:rsid w:val="00A07D97"/>
    <w:rPr>
      <w:i/>
    </w:rPr>
  </w:style>
  <w:style w:type="character" w:customStyle="1" w:styleId="114">
    <w:name w:val="Сильное выделение11"/>
    <w:uiPriority w:val="99"/>
    <w:rsid w:val="00A07D97"/>
    <w:rPr>
      <w:b/>
      <w:i/>
    </w:rPr>
  </w:style>
  <w:style w:type="character" w:customStyle="1" w:styleId="115">
    <w:name w:val="Слабая ссылка11"/>
    <w:uiPriority w:val="99"/>
    <w:rsid w:val="00A07D97"/>
    <w:rPr>
      <w:smallCaps/>
    </w:rPr>
  </w:style>
  <w:style w:type="character" w:customStyle="1" w:styleId="116">
    <w:name w:val="Сильная ссылка11"/>
    <w:uiPriority w:val="99"/>
    <w:rsid w:val="00A07D97"/>
    <w:rPr>
      <w:b/>
      <w:smallCaps/>
    </w:rPr>
  </w:style>
  <w:style w:type="character" w:customStyle="1" w:styleId="117">
    <w:name w:val="Название книги11"/>
    <w:uiPriority w:val="99"/>
    <w:rsid w:val="00A07D97"/>
    <w:rPr>
      <w:i/>
      <w:smallCaps/>
      <w:spacing w:val="5"/>
    </w:rPr>
  </w:style>
  <w:style w:type="character" w:customStyle="1" w:styleId="highlighthighlightactive">
    <w:name w:val="highlight highlight_active"/>
    <w:uiPriority w:val="99"/>
    <w:rsid w:val="00A07D97"/>
    <w:rPr>
      <w:rFonts w:ascii="Times New Roman" w:hAnsi="Times New Roman"/>
    </w:rPr>
  </w:style>
  <w:style w:type="character" w:customStyle="1" w:styleId="TitleChar1">
    <w:name w:val="Title Char1"/>
    <w:uiPriority w:val="99"/>
    <w:rsid w:val="00A07D97"/>
    <w:rPr>
      <w:rFonts w:ascii="Arial" w:hAnsi="Arial"/>
      <w:b/>
      <w:sz w:val="28"/>
      <w:lang w:val="ru-RU" w:eastAsia="ru-RU"/>
    </w:rPr>
  </w:style>
  <w:style w:type="character" w:customStyle="1" w:styleId="afff6">
    <w:name w:val="Гипертекстовая ссылка"/>
    <w:uiPriority w:val="99"/>
    <w:rsid w:val="00A07D97"/>
    <w:rPr>
      <w:color w:val="auto"/>
      <w:sz w:val="26"/>
    </w:rPr>
  </w:style>
  <w:style w:type="character" w:customStyle="1" w:styleId="37">
    <w:name w:val="Знак Знак3"/>
    <w:uiPriority w:val="99"/>
    <w:rsid w:val="00A07D97"/>
    <w:rPr>
      <w:rFonts w:ascii="Arial" w:hAnsi="Arial"/>
      <w:b/>
      <w:color w:val="auto"/>
      <w:sz w:val="24"/>
    </w:rPr>
  </w:style>
  <w:style w:type="character" w:customStyle="1" w:styleId="72">
    <w:name w:val="Знак Знак7"/>
    <w:uiPriority w:val="99"/>
    <w:locked/>
    <w:rsid w:val="00A07D97"/>
    <w:rPr>
      <w:rFonts w:ascii="Cambria" w:hAnsi="Cambria"/>
      <w:b/>
      <w:sz w:val="26"/>
    </w:rPr>
  </w:style>
  <w:style w:type="character" w:customStyle="1" w:styleId="91">
    <w:name w:val="Знак Знак9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82">
    <w:name w:val="Знак Знак8"/>
    <w:uiPriority w:val="99"/>
    <w:locked/>
    <w:rsid w:val="00A07D97"/>
    <w:rPr>
      <w:sz w:val="28"/>
    </w:rPr>
  </w:style>
  <w:style w:type="character" w:customStyle="1" w:styleId="313">
    <w:name w:val="Знак Знак31"/>
    <w:uiPriority w:val="99"/>
    <w:locked/>
    <w:rsid w:val="00A07D97"/>
  </w:style>
  <w:style w:type="character" w:customStyle="1" w:styleId="42">
    <w:name w:val="Знак Знак4"/>
    <w:uiPriority w:val="99"/>
    <w:locked/>
    <w:rsid w:val="00A07D97"/>
  </w:style>
  <w:style w:type="character" w:customStyle="1" w:styleId="2a">
    <w:name w:val="Знак Знак2"/>
    <w:uiPriority w:val="99"/>
    <w:locked/>
    <w:rsid w:val="00A07D97"/>
    <w:rPr>
      <w:rFonts w:ascii="Arial" w:hAnsi="Arial"/>
      <w:b/>
      <w:sz w:val="28"/>
    </w:rPr>
  </w:style>
  <w:style w:type="character" w:customStyle="1" w:styleId="62">
    <w:name w:val="Знак Знак6"/>
    <w:uiPriority w:val="99"/>
    <w:locked/>
    <w:rsid w:val="00A07D97"/>
    <w:rPr>
      <w:sz w:val="28"/>
    </w:rPr>
  </w:style>
  <w:style w:type="character" w:customStyle="1" w:styleId="52">
    <w:name w:val="Знак Знак5"/>
    <w:uiPriority w:val="99"/>
    <w:locked/>
    <w:rsid w:val="00A07D97"/>
    <w:rPr>
      <w:sz w:val="28"/>
    </w:rPr>
  </w:style>
  <w:style w:type="character" w:customStyle="1" w:styleId="1f4">
    <w:name w:val="Знак Знак1"/>
    <w:uiPriority w:val="99"/>
    <w:locked/>
    <w:rsid w:val="00A07D97"/>
    <w:rPr>
      <w:sz w:val="16"/>
    </w:rPr>
  </w:style>
  <w:style w:type="character" w:customStyle="1" w:styleId="afff7">
    <w:name w:val="Знак Знак"/>
    <w:uiPriority w:val="99"/>
    <w:locked/>
    <w:rsid w:val="00A07D97"/>
    <w:rPr>
      <w:rFonts w:ascii="Tahoma" w:hAnsi="Tahoma"/>
      <w:sz w:val="16"/>
    </w:rPr>
  </w:style>
  <w:style w:type="character" w:customStyle="1" w:styleId="BodyTextChar1">
    <w:name w:val="Body Text Char1"/>
    <w:uiPriority w:val="99"/>
    <w:locked/>
    <w:rsid w:val="00A07D97"/>
    <w:rPr>
      <w:sz w:val="28"/>
    </w:rPr>
  </w:style>
  <w:style w:type="character" w:customStyle="1" w:styleId="BodyTextIndentChar1">
    <w:name w:val="Body Text Indent Char1"/>
    <w:uiPriority w:val="99"/>
    <w:locked/>
    <w:rsid w:val="00A07D97"/>
    <w:rPr>
      <w:sz w:val="28"/>
    </w:rPr>
  </w:style>
  <w:style w:type="character" w:customStyle="1" w:styleId="FooterChar1">
    <w:name w:val="Footer Char1"/>
    <w:uiPriority w:val="99"/>
    <w:locked/>
    <w:rsid w:val="00A07D97"/>
  </w:style>
  <w:style w:type="character" w:customStyle="1" w:styleId="HeaderChar1">
    <w:name w:val="Header Char1"/>
    <w:uiPriority w:val="99"/>
    <w:locked/>
    <w:rsid w:val="00A07D97"/>
  </w:style>
  <w:style w:type="character" w:customStyle="1" w:styleId="910">
    <w:name w:val="Знак Знак91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810">
    <w:name w:val="Знак Знак81"/>
    <w:uiPriority w:val="99"/>
    <w:locked/>
    <w:rsid w:val="00A07D97"/>
    <w:rPr>
      <w:rFonts w:ascii="Times New Roman" w:hAnsi="Times New Roman"/>
      <w:sz w:val="28"/>
    </w:rPr>
  </w:style>
  <w:style w:type="character" w:customStyle="1" w:styleId="710">
    <w:name w:val="Знак Знак71"/>
    <w:uiPriority w:val="99"/>
    <w:locked/>
    <w:rsid w:val="00A07D97"/>
    <w:rPr>
      <w:rFonts w:ascii="Cambria" w:hAnsi="Cambria"/>
      <w:b/>
      <w:sz w:val="26"/>
    </w:rPr>
  </w:style>
  <w:style w:type="character" w:customStyle="1" w:styleId="610">
    <w:name w:val="Знак Знак61"/>
    <w:uiPriority w:val="99"/>
    <w:locked/>
    <w:rsid w:val="00A07D97"/>
    <w:rPr>
      <w:rFonts w:ascii="Times New Roman" w:hAnsi="Times New Roman"/>
      <w:sz w:val="28"/>
    </w:rPr>
  </w:style>
  <w:style w:type="character" w:customStyle="1" w:styleId="510">
    <w:name w:val="Знак Знак51"/>
    <w:uiPriority w:val="99"/>
    <w:locked/>
    <w:rsid w:val="00A07D97"/>
    <w:rPr>
      <w:rFonts w:ascii="Times New Roman" w:hAnsi="Times New Roman"/>
      <w:sz w:val="28"/>
    </w:rPr>
  </w:style>
  <w:style w:type="character" w:customStyle="1" w:styleId="410">
    <w:name w:val="Знак Знак41"/>
    <w:uiPriority w:val="99"/>
    <w:locked/>
    <w:rsid w:val="00A07D97"/>
    <w:rPr>
      <w:rFonts w:ascii="Times New Roman" w:hAnsi="Times New Roman"/>
    </w:rPr>
  </w:style>
  <w:style w:type="character" w:customStyle="1" w:styleId="320">
    <w:name w:val="Знак Знак32"/>
    <w:uiPriority w:val="99"/>
    <w:locked/>
    <w:rsid w:val="00A07D97"/>
    <w:rPr>
      <w:rFonts w:ascii="Times New Roman" w:hAnsi="Times New Roman"/>
    </w:rPr>
  </w:style>
  <w:style w:type="character" w:customStyle="1" w:styleId="214">
    <w:name w:val="Знак Знак21"/>
    <w:uiPriority w:val="99"/>
    <w:locked/>
    <w:rsid w:val="00A07D97"/>
    <w:rPr>
      <w:rFonts w:ascii="Tahoma" w:hAnsi="Tahoma"/>
      <w:sz w:val="16"/>
    </w:rPr>
  </w:style>
  <w:style w:type="character" w:customStyle="1" w:styleId="118">
    <w:name w:val="Знак Знак11"/>
    <w:uiPriority w:val="99"/>
    <w:locked/>
    <w:rsid w:val="00A07D97"/>
    <w:rPr>
      <w:rFonts w:ascii="Arial" w:hAnsi="Arial"/>
      <w:b/>
      <w:sz w:val="28"/>
    </w:rPr>
  </w:style>
  <w:style w:type="character" w:customStyle="1" w:styleId="100">
    <w:name w:val="Знак Знак10"/>
    <w:uiPriority w:val="99"/>
    <w:locked/>
    <w:rsid w:val="00A07D97"/>
    <w:rPr>
      <w:rFonts w:ascii="Times New Roman" w:hAnsi="Times New Roman"/>
      <w:sz w:val="16"/>
    </w:rPr>
  </w:style>
  <w:style w:type="character" w:customStyle="1" w:styleId="215">
    <w:name w:val="Заголовок 2 Знак1"/>
    <w:uiPriority w:val="99"/>
    <w:locked/>
    <w:rsid w:val="00A07D97"/>
    <w:rPr>
      <w:sz w:val="28"/>
    </w:rPr>
  </w:style>
  <w:style w:type="character" w:customStyle="1" w:styleId="119">
    <w:name w:val="Заголовок 1 Знак1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BalloonTextChar1">
    <w:name w:val="Balloon Text Char1"/>
    <w:uiPriority w:val="99"/>
    <w:semiHidden/>
    <w:rsid w:val="00A07D97"/>
    <w:rPr>
      <w:sz w:val="2"/>
    </w:rPr>
  </w:style>
  <w:style w:type="character" w:customStyle="1" w:styleId="BodyTextIndent3Char1">
    <w:name w:val="Body Text Indent 3 Char1"/>
    <w:uiPriority w:val="99"/>
    <w:semiHidden/>
    <w:rsid w:val="00A07D97"/>
    <w:rPr>
      <w:sz w:val="16"/>
    </w:rPr>
  </w:style>
  <w:style w:type="character" w:customStyle="1" w:styleId="1f5">
    <w:name w:val="Название Знак1"/>
    <w:uiPriority w:val="99"/>
    <w:locked/>
    <w:rsid w:val="00A07D97"/>
    <w:rPr>
      <w:rFonts w:ascii="Arial" w:hAnsi="Arial"/>
      <w:b/>
      <w:sz w:val="28"/>
    </w:rPr>
  </w:style>
  <w:style w:type="character" w:customStyle="1" w:styleId="1f6">
    <w:name w:val="Основной текст с отступом Знак1"/>
    <w:uiPriority w:val="99"/>
    <w:semiHidden/>
    <w:locked/>
    <w:rsid w:val="00A07D97"/>
    <w:rPr>
      <w:sz w:val="20"/>
    </w:rPr>
  </w:style>
  <w:style w:type="character" w:customStyle="1" w:styleId="1f7">
    <w:name w:val="Нижний колонтитул Знак1"/>
    <w:uiPriority w:val="99"/>
    <w:semiHidden/>
    <w:locked/>
    <w:rsid w:val="00A07D97"/>
    <w:rPr>
      <w:sz w:val="20"/>
    </w:rPr>
  </w:style>
  <w:style w:type="character" w:customStyle="1" w:styleId="1f8">
    <w:name w:val="Верхний колонтитул Знак1"/>
    <w:uiPriority w:val="99"/>
    <w:semiHidden/>
    <w:locked/>
    <w:rsid w:val="00A07D97"/>
    <w:rPr>
      <w:sz w:val="20"/>
    </w:rPr>
  </w:style>
  <w:style w:type="character" w:customStyle="1" w:styleId="2b">
    <w:name w:val="Основной текст Знак2"/>
    <w:uiPriority w:val="99"/>
    <w:locked/>
    <w:rsid w:val="00A07D97"/>
    <w:rPr>
      <w:rFonts w:ascii="Times New Roman" w:hAnsi="Times New Roman"/>
      <w:sz w:val="28"/>
    </w:rPr>
  </w:style>
  <w:style w:type="character" w:customStyle="1" w:styleId="1f9">
    <w:name w:val="Текст выноски Знак1"/>
    <w:uiPriority w:val="99"/>
    <w:locked/>
    <w:rsid w:val="00A07D97"/>
    <w:rPr>
      <w:rFonts w:ascii="Tahoma" w:hAnsi="Tahoma"/>
      <w:sz w:val="16"/>
    </w:rPr>
  </w:style>
  <w:style w:type="character" w:customStyle="1" w:styleId="131">
    <w:name w:val="Заголовок 1 Знак3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123">
    <w:name w:val="Заголовок 1 Знак2"/>
    <w:uiPriority w:val="99"/>
    <w:locked/>
    <w:rsid w:val="00A07D97"/>
    <w:rPr>
      <w:rFonts w:ascii="AG Souvenir" w:hAnsi="AG Souvenir"/>
      <w:b/>
      <w:spacing w:val="38"/>
      <w:sz w:val="28"/>
    </w:rPr>
  </w:style>
  <w:style w:type="character" w:customStyle="1" w:styleId="220">
    <w:name w:val="Заголовок 2 Знак2"/>
    <w:uiPriority w:val="99"/>
    <w:locked/>
    <w:rsid w:val="00A07D97"/>
    <w:rPr>
      <w:sz w:val="28"/>
    </w:rPr>
  </w:style>
  <w:style w:type="character" w:customStyle="1" w:styleId="321">
    <w:name w:val="Заголовок 3 Знак2"/>
    <w:uiPriority w:val="99"/>
    <w:locked/>
    <w:rsid w:val="00A07D97"/>
    <w:rPr>
      <w:rFonts w:ascii="Cambria" w:hAnsi="Cambria"/>
      <w:b/>
      <w:sz w:val="26"/>
    </w:rPr>
  </w:style>
  <w:style w:type="character" w:customStyle="1" w:styleId="BodyTextChar2">
    <w:name w:val="Body Text Char2"/>
    <w:uiPriority w:val="99"/>
    <w:locked/>
    <w:rsid w:val="00A07D97"/>
    <w:rPr>
      <w:sz w:val="28"/>
    </w:rPr>
  </w:style>
  <w:style w:type="character" w:customStyle="1" w:styleId="43">
    <w:name w:val="Основной текст Знак4"/>
    <w:uiPriority w:val="99"/>
    <w:locked/>
    <w:rsid w:val="00A07D97"/>
    <w:rPr>
      <w:sz w:val="28"/>
    </w:rPr>
  </w:style>
  <w:style w:type="character" w:customStyle="1" w:styleId="38">
    <w:name w:val="Основной текст Знак3"/>
    <w:uiPriority w:val="99"/>
    <w:locked/>
    <w:rsid w:val="00A07D97"/>
    <w:rPr>
      <w:rFonts w:ascii="Times New Roman" w:hAnsi="Times New Roman"/>
      <w:sz w:val="20"/>
    </w:rPr>
  </w:style>
  <w:style w:type="character" w:customStyle="1" w:styleId="BodyTextIndentChar2">
    <w:name w:val="Body Text Indent Char2"/>
    <w:uiPriority w:val="99"/>
    <w:locked/>
    <w:rsid w:val="00A07D97"/>
    <w:rPr>
      <w:sz w:val="28"/>
    </w:rPr>
  </w:style>
  <w:style w:type="character" w:customStyle="1" w:styleId="39">
    <w:name w:val="Основной текст с отступом Знак3"/>
    <w:uiPriority w:val="99"/>
    <w:locked/>
    <w:rsid w:val="00A07D97"/>
    <w:rPr>
      <w:sz w:val="28"/>
    </w:rPr>
  </w:style>
  <w:style w:type="character" w:customStyle="1" w:styleId="2c">
    <w:name w:val="Основной текст с отступом Знак2"/>
    <w:uiPriority w:val="99"/>
    <w:locked/>
    <w:rsid w:val="00A07D97"/>
    <w:rPr>
      <w:rFonts w:ascii="Times New Roman" w:hAnsi="Times New Roman"/>
      <w:sz w:val="20"/>
    </w:rPr>
  </w:style>
  <w:style w:type="character" w:customStyle="1" w:styleId="FooterChar2">
    <w:name w:val="Footer Char2"/>
    <w:uiPriority w:val="99"/>
    <w:locked/>
    <w:rsid w:val="00A07D97"/>
  </w:style>
  <w:style w:type="character" w:customStyle="1" w:styleId="3a">
    <w:name w:val="Нижний колонтитул Знак3"/>
    <w:uiPriority w:val="99"/>
    <w:locked/>
    <w:rsid w:val="00A07D97"/>
  </w:style>
  <w:style w:type="character" w:customStyle="1" w:styleId="2d">
    <w:name w:val="Нижний колонтитул Знак2"/>
    <w:uiPriority w:val="99"/>
    <w:locked/>
    <w:rsid w:val="00A07D97"/>
    <w:rPr>
      <w:rFonts w:ascii="Times New Roman" w:hAnsi="Times New Roman"/>
      <w:sz w:val="20"/>
    </w:rPr>
  </w:style>
  <w:style w:type="character" w:customStyle="1" w:styleId="HeaderChar2">
    <w:name w:val="Header Char2"/>
    <w:uiPriority w:val="99"/>
    <w:locked/>
    <w:rsid w:val="00A07D97"/>
  </w:style>
  <w:style w:type="character" w:customStyle="1" w:styleId="3b">
    <w:name w:val="Верхний колонтитул Знак3"/>
    <w:uiPriority w:val="99"/>
    <w:locked/>
    <w:rsid w:val="00A07D97"/>
  </w:style>
  <w:style w:type="character" w:customStyle="1" w:styleId="2e">
    <w:name w:val="Верхний колонтитул Знак2"/>
    <w:uiPriority w:val="99"/>
    <w:locked/>
    <w:rsid w:val="00A07D97"/>
    <w:rPr>
      <w:rFonts w:ascii="Times New Roman" w:hAnsi="Times New Roman"/>
      <w:sz w:val="20"/>
    </w:rPr>
  </w:style>
  <w:style w:type="character" w:customStyle="1" w:styleId="2f">
    <w:name w:val="Текст выноски Знак2"/>
    <w:uiPriority w:val="99"/>
    <w:locked/>
    <w:rsid w:val="00A07D97"/>
    <w:rPr>
      <w:rFonts w:ascii="Tahoma" w:hAnsi="Tahoma"/>
      <w:sz w:val="16"/>
    </w:rPr>
  </w:style>
  <w:style w:type="character" w:customStyle="1" w:styleId="322">
    <w:name w:val="Основной текст с отступом 3 Знак2"/>
    <w:uiPriority w:val="99"/>
    <w:locked/>
    <w:rsid w:val="00A07D97"/>
    <w:rPr>
      <w:sz w:val="16"/>
    </w:rPr>
  </w:style>
  <w:style w:type="character" w:customStyle="1" w:styleId="2f0">
    <w:name w:val="Название Знак2"/>
    <w:uiPriority w:val="99"/>
    <w:locked/>
    <w:rsid w:val="00A07D97"/>
    <w:rPr>
      <w:rFonts w:ascii="Arial" w:hAnsi="Arial"/>
      <w:b/>
      <w:sz w:val="28"/>
    </w:rPr>
  </w:style>
  <w:style w:type="character" w:customStyle="1" w:styleId="2f1">
    <w:name w:val="Заголовок №2"/>
    <w:uiPriority w:val="99"/>
    <w:rsid w:val="00A07D97"/>
    <w:rPr>
      <w:rFonts w:ascii="Times New Roman" w:hAnsi="Times New Roman"/>
      <w:sz w:val="27"/>
      <w:u w:val="single"/>
    </w:rPr>
  </w:style>
  <w:style w:type="character" w:customStyle="1" w:styleId="53">
    <w:name w:val="Основной текст Знак5"/>
    <w:uiPriority w:val="99"/>
    <w:locked/>
    <w:rsid w:val="00A07D97"/>
    <w:rPr>
      <w:sz w:val="28"/>
    </w:rPr>
  </w:style>
  <w:style w:type="table" w:styleId="afff8">
    <w:name w:val="Table Grid"/>
    <w:basedOn w:val="a1"/>
    <w:uiPriority w:val="99"/>
    <w:rsid w:val="00A07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PreformattedChar1">
    <w:name w:val="HTML Preformatted Char1"/>
    <w:uiPriority w:val="99"/>
    <w:semiHidden/>
    <w:locked/>
    <w:rsid w:val="00A07D97"/>
    <w:rPr>
      <w:rFonts w:ascii="Courier New" w:hAnsi="Courier New"/>
      <w:sz w:val="22"/>
    </w:rPr>
  </w:style>
  <w:style w:type="character" w:customStyle="1" w:styleId="FootnoteTextChar1">
    <w:name w:val="Footnote Text Char1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uiPriority w:val="99"/>
    <w:semiHidden/>
    <w:locked/>
    <w:rsid w:val="00A07D97"/>
    <w:rPr>
      <w:rFonts w:ascii="Arial" w:hAnsi="Arial"/>
    </w:rPr>
  </w:style>
  <w:style w:type="character" w:customStyle="1" w:styleId="CommentTextChar1">
    <w:name w:val="Comment Text Char1"/>
    <w:uiPriority w:val="99"/>
    <w:semiHidden/>
    <w:locked/>
    <w:rsid w:val="00A07D97"/>
    <w:rPr>
      <w:sz w:val="22"/>
      <w:lang w:eastAsia="en-US"/>
    </w:rPr>
  </w:style>
  <w:style w:type="character" w:customStyle="1" w:styleId="EndnoteTextChar1">
    <w:name w:val="Endnote Text Char1"/>
    <w:uiPriority w:val="99"/>
    <w:semiHidden/>
    <w:locked/>
    <w:rsid w:val="00A07D97"/>
    <w:rPr>
      <w:sz w:val="22"/>
    </w:rPr>
  </w:style>
  <w:style w:type="character" w:customStyle="1" w:styleId="BodyTextFirstIndentChar1">
    <w:name w:val="Body Text First Indent Char1"/>
    <w:uiPriority w:val="99"/>
    <w:locked/>
    <w:rsid w:val="00A07D97"/>
    <w:rPr>
      <w:rFonts w:ascii="Arial" w:hAnsi="Arial"/>
      <w:sz w:val="28"/>
    </w:rPr>
  </w:style>
  <w:style w:type="character" w:customStyle="1" w:styleId="BodyText2Char1">
    <w:name w:val="Body Text 2 Char1"/>
    <w:uiPriority w:val="99"/>
    <w:semiHidden/>
    <w:locked/>
    <w:rsid w:val="00A07D97"/>
    <w:rPr>
      <w:rFonts w:ascii="Arial" w:hAnsi="Arial"/>
    </w:rPr>
  </w:style>
  <w:style w:type="character" w:customStyle="1" w:styleId="BodyText3Char1">
    <w:name w:val="Body Text 3 Char1"/>
    <w:uiPriority w:val="99"/>
    <w:semiHidden/>
    <w:locked/>
    <w:rsid w:val="00A07D97"/>
    <w:rPr>
      <w:sz w:val="16"/>
    </w:rPr>
  </w:style>
  <w:style w:type="character" w:customStyle="1" w:styleId="BodyTextIndent2Char1">
    <w:name w:val="Body Text Indent 2 Char1"/>
    <w:uiPriority w:val="99"/>
    <w:semiHidden/>
    <w:locked/>
    <w:rsid w:val="00A07D97"/>
    <w:rPr>
      <w:rFonts w:ascii="Arial" w:hAnsi="Arial"/>
      <w:sz w:val="28"/>
    </w:rPr>
  </w:style>
  <w:style w:type="character" w:customStyle="1" w:styleId="BodyTextIndent3Char3">
    <w:name w:val="Body Text Indent 3 Char3"/>
    <w:uiPriority w:val="99"/>
    <w:semiHidden/>
    <w:locked/>
    <w:rsid w:val="00A07D97"/>
    <w:rPr>
      <w:rFonts w:ascii="Arial" w:hAnsi="Arial"/>
      <w:sz w:val="16"/>
    </w:rPr>
  </w:style>
  <w:style w:type="character" w:customStyle="1" w:styleId="DocumentMapChar2">
    <w:name w:val="Document Map Char2"/>
    <w:uiPriority w:val="99"/>
    <w:semiHidden/>
    <w:locked/>
    <w:rsid w:val="00A07D97"/>
    <w:rPr>
      <w:rFonts w:ascii="Tahoma" w:hAnsi="Tahoma"/>
      <w:sz w:val="22"/>
      <w:shd w:val="clear" w:color="auto" w:fill="000080"/>
    </w:rPr>
  </w:style>
  <w:style w:type="character" w:customStyle="1" w:styleId="PlainTextChar1">
    <w:name w:val="Plain Text Char1"/>
    <w:uiPriority w:val="99"/>
    <w:semiHidden/>
    <w:locked/>
    <w:rsid w:val="00A07D97"/>
    <w:rPr>
      <w:rFonts w:ascii="Arial" w:hAnsi="Arial"/>
      <w:color w:val="000000"/>
    </w:rPr>
  </w:style>
  <w:style w:type="character" w:customStyle="1" w:styleId="CommentSubjectChar1">
    <w:name w:val="Comment Subject Char1"/>
    <w:uiPriority w:val="99"/>
    <w:semiHidden/>
    <w:locked/>
    <w:rsid w:val="00A07D97"/>
    <w:rPr>
      <w:b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64</Pages>
  <Words>20720</Words>
  <Characters>118106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138549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Журавская Яна Валерьевна</dc:creator>
  <cp:lastModifiedBy>Рисухина Людмила Алексеевна</cp:lastModifiedBy>
  <cp:revision>19</cp:revision>
  <cp:lastPrinted>2020-09-01T08:35:00Z</cp:lastPrinted>
  <dcterms:created xsi:type="dcterms:W3CDTF">2020-08-31T07:08:00Z</dcterms:created>
  <dcterms:modified xsi:type="dcterms:W3CDTF">2020-09-09T13:36:00Z</dcterms:modified>
</cp:coreProperties>
</file>