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571" w:rsidRDefault="00885103">
      <w:pPr>
        <w:pStyle w:val="1"/>
        <w:spacing w:before="64"/>
        <w:ind w:left="630" w:right="623"/>
        <w:jc w:val="center"/>
      </w:pPr>
      <w:bookmarkStart w:id="0" w:name="_GoBack"/>
      <w:bookmarkEnd w:id="0"/>
      <w:r>
        <w:t>ПРОТОКОЛ</w:t>
      </w:r>
    </w:p>
    <w:p w:rsidR="00A77571" w:rsidRDefault="00885103">
      <w:pPr>
        <w:ind w:left="632" w:right="623"/>
        <w:jc w:val="center"/>
        <w:rPr>
          <w:b/>
          <w:sz w:val="32"/>
        </w:rPr>
      </w:pPr>
      <w:r>
        <w:rPr>
          <w:b/>
          <w:sz w:val="32"/>
        </w:rPr>
        <w:t>заседания комиссии по противодействию незаконному обороту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промышленной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продукции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в Ростовской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области</w:t>
      </w:r>
    </w:p>
    <w:p w:rsidR="00A77571" w:rsidRDefault="00885103">
      <w:pPr>
        <w:pStyle w:val="1"/>
        <w:ind w:left="630" w:right="623"/>
        <w:jc w:val="center"/>
      </w:pPr>
      <w:r>
        <w:t>(в</w:t>
      </w:r>
      <w:r>
        <w:rPr>
          <w:spacing w:val="-7"/>
        </w:rPr>
        <w:t xml:space="preserve"> </w:t>
      </w:r>
      <w:r>
        <w:t>режиме</w:t>
      </w:r>
      <w:r>
        <w:rPr>
          <w:spacing w:val="-6"/>
        </w:rPr>
        <w:t xml:space="preserve"> </w:t>
      </w:r>
      <w:r>
        <w:t>видеоконференции)</w:t>
      </w:r>
    </w:p>
    <w:p w:rsidR="00A77571" w:rsidRDefault="00A77571">
      <w:pPr>
        <w:pStyle w:val="a3"/>
        <w:spacing w:before="11"/>
        <w:rPr>
          <w:b/>
          <w:sz w:val="31"/>
        </w:rPr>
      </w:pPr>
    </w:p>
    <w:p w:rsidR="00A77571" w:rsidRDefault="00885103">
      <w:pPr>
        <w:pStyle w:val="a3"/>
        <w:tabs>
          <w:tab w:val="left" w:pos="9637"/>
        </w:tabs>
        <w:ind w:left="114"/>
      </w:pPr>
      <w:r>
        <w:t>23.03.2021</w:t>
      </w:r>
      <w:r>
        <w:tab/>
        <w:t>№21</w:t>
      </w:r>
    </w:p>
    <w:p w:rsidR="00A77571" w:rsidRDefault="00885103">
      <w:pPr>
        <w:pStyle w:val="a3"/>
        <w:ind w:left="114"/>
      </w:pPr>
      <w:r>
        <w:t>16.00</w:t>
      </w:r>
    </w:p>
    <w:p w:rsidR="00A77571" w:rsidRDefault="00A77571">
      <w:pPr>
        <w:pStyle w:val="a3"/>
      </w:pPr>
    </w:p>
    <w:p w:rsidR="00A77571" w:rsidRDefault="00885103">
      <w:pPr>
        <w:pStyle w:val="a3"/>
        <w:tabs>
          <w:tab w:val="left" w:pos="3731"/>
        </w:tabs>
        <w:ind w:left="222"/>
      </w:pPr>
      <w:r>
        <w:t>Председательствующий</w:t>
      </w:r>
      <w:r>
        <w:tab/>
        <w:t>–</w:t>
      </w:r>
      <w:r>
        <w:rPr>
          <w:spacing w:val="12"/>
        </w:rPr>
        <w:t xml:space="preserve"> </w:t>
      </w:r>
      <w:r>
        <w:t>В.Ю.</w:t>
      </w:r>
      <w:r>
        <w:rPr>
          <w:spacing w:val="13"/>
        </w:rPr>
        <w:t xml:space="preserve"> </w:t>
      </w:r>
      <w:r>
        <w:t>Голубев</w:t>
      </w:r>
      <w:r>
        <w:rPr>
          <w:spacing w:val="13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Губернатор</w:t>
      </w:r>
      <w:r>
        <w:rPr>
          <w:spacing w:val="13"/>
        </w:rPr>
        <w:t xml:space="preserve"> </w:t>
      </w:r>
      <w:r>
        <w:t>Ростовской</w:t>
      </w:r>
    </w:p>
    <w:p w:rsidR="00A77571" w:rsidRDefault="00885103">
      <w:pPr>
        <w:pStyle w:val="a3"/>
        <w:ind w:left="3732"/>
      </w:pPr>
      <w:r>
        <w:t>области,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комиссии.</w:t>
      </w:r>
    </w:p>
    <w:p w:rsidR="00A77571" w:rsidRDefault="00885103">
      <w:pPr>
        <w:pStyle w:val="1"/>
        <w:spacing w:before="184"/>
        <w:ind w:left="629" w:right="623"/>
        <w:jc w:val="center"/>
      </w:pPr>
      <w:r>
        <w:t>ПОВЕСТКА</w:t>
      </w:r>
      <w:r>
        <w:rPr>
          <w:spacing w:val="-1"/>
        </w:rPr>
        <w:t xml:space="preserve"> </w:t>
      </w:r>
      <w:r>
        <w:t>ДНЯ</w:t>
      </w:r>
    </w:p>
    <w:p w:rsidR="00A77571" w:rsidRDefault="00885103">
      <w:pPr>
        <w:pStyle w:val="a4"/>
        <w:numPr>
          <w:ilvl w:val="0"/>
          <w:numId w:val="1"/>
        </w:numPr>
        <w:tabs>
          <w:tab w:val="left" w:pos="649"/>
        </w:tabs>
        <w:ind w:right="104" w:firstLine="0"/>
        <w:jc w:val="both"/>
        <w:rPr>
          <w:sz w:val="32"/>
        </w:rPr>
      </w:pPr>
      <w:r>
        <w:rPr>
          <w:sz w:val="32"/>
        </w:rPr>
        <w:t>О</w:t>
      </w:r>
      <w:r>
        <w:rPr>
          <w:spacing w:val="1"/>
          <w:sz w:val="32"/>
        </w:rPr>
        <w:t xml:space="preserve"> </w:t>
      </w:r>
      <w:r>
        <w:rPr>
          <w:sz w:val="32"/>
        </w:rPr>
        <w:t>пресечении</w:t>
      </w:r>
      <w:r>
        <w:rPr>
          <w:spacing w:val="1"/>
          <w:sz w:val="32"/>
        </w:rPr>
        <w:t xml:space="preserve"> </w:t>
      </w:r>
      <w:r>
        <w:rPr>
          <w:sz w:val="32"/>
        </w:rPr>
        <w:t>оборота</w:t>
      </w:r>
      <w:r>
        <w:rPr>
          <w:spacing w:val="1"/>
          <w:sz w:val="32"/>
        </w:rPr>
        <w:t xml:space="preserve"> </w:t>
      </w:r>
      <w:r>
        <w:rPr>
          <w:sz w:val="32"/>
        </w:rPr>
        <w:t>фальсифицированных</w:t>
      </w:r>
      <w:r>
        <w:rPr>
          <w:spacing w:val="1"/>
          <w:sz w:val="32"/>
        </w:rPr>
        <w:t xml:space="preserve"> </w:t>
      </w:r>
      <w:r>
        <w:rPr>
          <w:sz w:val="32"/>
        </w:rPr>
        <w:t>и</w:t>
      </w:r>
      <w:r>
        <w:rPr>
          <w:spacing w:val="1"/>
          <w:sz w:val="32"/>
        </w:rPr>
        <w:t xml:space="preserve"> </w:t>
      </w:r>
      <w:proofErr w:type="gramStart"/>
      <w:r>
        <w:rPr>
          <w:sz w:val="32"/>
        </w:rPr>
        <w:t>контрафактных</w:t>
      </w:r>
      <w:r>
        <w:rPr>
          <w:spacing w:val="1"/>
          <w:sz w:val="32"/>
        </w:rPr>
        <w:t xml:space="preserve"> </w:t>
      </w:r>
      <w:r>
        <w:rPr>
          <w:sz w:val="32"/>
        </w:rPr>
        <w:t>лекарственных препаратов</w:t>
      </w:r>
      <w:proofErr w:type="gramEnd"/>
      <w:r>
        <w:rPr>
          <w:sz w:val="32"/>
        </w:rPr>
        <w:t xml:space="preserve"> и медицинских изделий, а также препаратов</w:t>
      </w:r>
      <w:r>
        <w:rPr>
          <w:spacing w:val="1"/>
          <w:sz w:val="32"/>
        </w:rPr>
        <w:t xml:space="preserve"> </w:t>
      </w:r>
      <w:r>
        <w:rPr>
          <w:sz w:val="32"/>
        </w:rPr>
        <w:t>для</w:t>
      </w:r>
      <w:r>
        <w:rPr>
          <w:spacing w:val="-2"/>
          <w:sz w:val="32"/>
        </w:rPr>
        <w:t xml:space="preserve"> </w:t>
      </w:r>
      <w:r>
        <w:rPr>
          <w:sz w:val="32"/>
        </w:rPr>
        <w:t>ветеринарного применения.</w:t>
      </w:r>
    </w:p>
    <w:p w:rsidR="00A77571" w:rsidRDefault="00885103">
      <w:pPr>
        <w:pStyle w:val="a4"/>
        <w:numPr>
          <w:ilvl w:val="0"/>
          <w:numId w:val="1"/>
        </w:numPr>
        <w:tabs>
          <w:tab w:val="left" w:pos="822"/>
        </w:tabs>
        <w:spacing w:before="120"/>
        <w:ind w:left="822" w:hanging="708"/>
        <w:jc w:val="both"/>
        <w:rPr>
          <w:sz w:val="32"/>
        </w:rPr>
      </w:pPr>
      <w:r>
        <w:rPr>
          <w:sz w:val="32"/>
        </w:rPr>
        <w:t>О</w:t>
      </w:r>
      <w:r>
        <w:rPr>
          <w:spacing w:val="57"/>
          <w:sz w:val="32"/>
        </w:rPr>
        <w:t xml:space="preserve"> </w:t>
      </w:r>
      <w:r>
        <w:rPr>
          <w:sz w:val="32"/>
        </w:rPr>
        <w:t>национальной</w:t>
      </w:r>
      <w:r>
        <w:rPr>
          <w:spacing w:val="57"/>
          <w:sz w:val="32"/>
        </w:rPr>
        <w:t xml:space="preserve"> </w:t>
      </w:r>
      <w:r>
        <w:rPr>
          <w:sz w:val="32"/>
        </w:rPr>
        <w:t>системе</w:t>
      </w:r>
      <w:r>
        <w:rPr>
          <w:spacing w:val="57"/>
          <w:sz w:val="32"/>
        </w:rPr>
        <w:t xml:space="preserve"> </w:t>
      </w:r>
      <w:r>
        <w:rPr>
          <w:sz w:val="32"/>
        </w:rPr>
        <w:t>маркировки</w:t>
      </w:r>
      <w:r>
        <w:rPr>
          <w:spacing w:val="57"/>
          <w:sz w:val="32"/>
        </w:rPr>
        <w:t xml:space="preserve"> </w:t>
      </w:r>
      <w:r>
        <w:rPr>
          <w:sz w:val="32"/>
        </w:rPr>
        <w:t>и</w:t>
      </w:r>
      <w:r>
        <w:rPr>
          <w:spacing w:val="58"/>
          <w:sz w:val="32"/>
        </w:rPr>
        <w:t xml:space="preserve"> </w:t>
      </w:r>
      <w:r>
        <w:rPr>
          <w:sz w:val="32"/>
        </w:rPr>
        <w:t>прослеживания</w:t>
      </w:r>
      <w:r>
        <w:rPr>
          <w:spacing w:val="57"/>
          <w:sz w:val="32"/>
        </w:rPr>
        <w:t xml:space="preserve"> </w:t>
      </w:r>
      <w:r>
        <w:rPr>
          <w:sz w:val="32"/>
        </w:rPr>
        <w:t>продукции</w:t>
      </w:r>
    </w:p>
    <w:p w:rsidR="00A77571" w:rsidRDefault="00885103">
      <w:pPr>
        <w:pStyle w:val="a3"/>
        <w:ind w:left="114" w:right="105"/>
        <w:jc w:val="both"/>
      </w:pPr>
      <w:r>
        <w:t>«Честный</w:t>
      </w:r>
      <w:r>
        <w:rPr>
          <w:spacing w:val="1"/>
        </w:rPr>
        <w:t xml:space="preserve"> </w:t>
      </w:r>
      <w:r>
        <w:t>знак»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эффективном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77"/>
        </w:rPr>
        <w:t xml:space="preserve"> </w:t>
      </w:r>
      <w:r>
        <w:t>нелегальному</w:t>
      </w:r>
      <w:r>
        <w:rPr>
          <w:spacing w:val="-1"/>
        </w:rPr>
        <w:t xml:space="preserve"> </w:t>
      </w:r>
      <w:r>
        <w:t>товарообороту.</w:t>
      </w:r>
    </w:p>
    <w:p w:rsidR="00A77571" w:rsidRDefault="00885103">
      <w:pPr>
        <w:pStyle w:val="a4"/>
        <w:numPr>
          <w:ilvl w:val="0"/>
          <w:numId w:val="1"/>
        </w:numPr>
        <w:tabs>
          <w:tab w:val="left" w:pos="434"/>
        </w:tabs>
        <w:spacing w:before="120"/>
        <w:ind w:left="434" w:hanging="320"/>
        <w:jc w:val="both"/>
        <w:rPr>
          <w:sz w:val="32"/>
        </w:rPr>
      </w:pPr>
      <w:r>
        <w:rPr>
          <w:sz w:val="32"/>
        </w:rPr>
        <w:t>О</w:t>
      </w:r>
      <w:r>
        <w:rPr>
          <w:spacing w:val="-5"/>
          <w:sz w:val="32"/>
        </w:rPr>
        <w:t xml:space="preserve"> </w:t>
      </w:r>
      <w:r>
        <w:rPr>
          <w:sz w:val="32"/>
        </w:rPr>
        <w:t>деятельности</w:t>
      </w:r>
      <w:r>
        <w:rPr>
          <w:spacing w:val="-5"/>
          <w:sz w:val="32"/>
        </w:rPr>
        <w:t xml:space="preserve"> </w:t>
      </w:r>
      <w:r>
        <w:rPr>
          <w:sz w:val="32"/>
        </w:rPr>
        <w:t>комиссии</w:t>
      </w:r>
      <w:r>
        <w:rPr>
          <w:spacing w:val="-5"/>
          <w:sz w:val="32"/>
        </w:rPr>
        <w:t xml:space="preserve"> </w:t>
      </w:r>
      <w:r>
        <w:rPr>
          <w:sz w:val="32"/>
        </w:rPr>
        <w:t>г.</w:t>
      </w:r>
      <w:r>
        <w:rPr>
          <w:spacing w:val="-4"/>
          <w:sz w:val="32"/>
        </w:rPr>
        <w:t xml:space="preserve"> </w:t>
      </w:r>
      <w:r>
        <w:rPr>
          <w:sz w:val="32"/>
        </w:rPr>
        <w:t>Ростова-на-Дону.</w:t>
      </w:r>
    </w:p>
    <w:p w:rsidR="00A77571" w:rsidRDefault="00885103">
      <w:pPr>
        <w:pStyle w:val="1"/>
        <w:numPr>
          <w:ilvl w:val="1"/>
          <w:numId w:val="1"/>
        </w:numPr>
        <w:tabs>
          <w:tab w:val="left" w:pos="1001"/>
        </w:tabs>
        <w:spacing w:before="184"/>
        <w:rPr>
          <w:b w:val="0"/>
        </w:rPr>
      </w:pPr>
      <w:r>
        <w:t>СЛУШАЛИ</w:t>
      </w:r>
      <w:r>
        <w:rPr>
          <w:b w:val="0"/>
        </w:rPr>
        <w:t>:</w:t>
      </w:r>
    </w:p>
    <w:p w:rsidR="00A77571" w:rsidRDefault="00885103">
      <w:pPr>
        <w:pStyle w:val="a3"/>
        <w:ind w:left="114" w:right="104" w:firstLine="567"/>
        <w:jc w:val="both"/>
      </w:pPr>
      <w:proofErr w:type="spellStart"/>
      <w:r>
        <w:t>Полинскую</w:t>
      </w:r>
      <w:proofErr w:type="spellEnd"/>
      <w:r>
        <w:rPr>
          <w:spacing w:val="1"/>
        </w:rPr>
        <w:t xml:space="preserve"> </w:t>
      </w:r>
      <w:r>
        <w:t>Т.А.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-77"/>
        </w:rPr>
        <w:t xml:space="preserve"> </w:t>
      </w:r>
      <w:r>
        <w:t>Федеральной службы по надзору в сфере здравоохранения по Ростовской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81"/>
        </w:rPr>
        <w:t xml:space="preserve"> </w:t>
      </w:r>
      <w:r>
        <w:t>(далее   –   упра</w:t>
      </w:r>
      <w:r>
        <w:t>вление   Росздравнадзора</w:t>
      </w:r>
      <w:proofErr w:type="gramStart"/>
      <w:r>
        <w:t xml:space="preserve">),   </w:t>
      </w:r>
      <w:proofErr w:type="spellStart"/>
      <w:proofErr w:type="gramEnd"/>
      <w:r>
        <w:t>Шичанина</w:t>
      </w:r>
      <w:proofErr w:type="spellEnd"/>
      <w:r>
        <w:t xml:space="preserve"> В.Н.   –</w:t>
      </w:r>
      <w:r>
        <w:rPr>
          <w:spacing w:val="1"/>
        </w:rPr>
        <w:t xml:space="preserve"> </w:t>
      </w:r>
      <w:proofErr w:type="spellStart"/>
      <w:r>
        <w:t>и.о</w:t>
      </w:r>
      <w:proofErr w:type="spellEnd"/>
      <w:r>
        <w:t>. руководителя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proofErr w:type="spellStart"/>
      <w:r>
        <w:t>Россельхознадзора</w:t>
      </w:r>
      <w:proofErr w:type="spellEnd"/>
      <w:r>
        <w:rPr>
          <w:spacing w:val="80"/>
        </w:rPr>
        <w:t xml:space="preserve"> </w:t>
      </w:r>
      <w:r>
        <w:t>Федеральной</w:t>
      </w:r>
      <w:r>
        <w:rPr>
          <w:spacing w:val="80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по ветеринарному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фитосанитарному</w:t>
      </w:r>
      <w:r>
        <w:rPr>
          <w:spacing w:val="1"/>
        </w:rPr>
        <w:t xml:space="preserve"> </w:t>
      </w:r>
      <w:r>
        <w:t>надзору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Ростовской,</w:t>
      </w:r>
      <w:r>
        <w:rPr>
          <w:spacing w:val="-77"/>
        </w:rPr>
        <w:t xml:space="preserve"> </w:t>
      </w:r>
      <w:r>
        <w:t>Волгоградской и Астраханской областям и Республике Калмыкия (далее –</w:t>
      </w:r>
      <w:r>
        <w:rPr>
          <w:spacing w:val="-78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proofErr w:type="spellStart"/>
      <w:r>
        <w:t>Россе</w:t>
      </w:r>
      <w:r>
        <w:t>льхознадзора</w:t>
      </w:r>
      <w:proofErr w:type="spellEnd"/>
      <w:r>
        <w:t>).</w:t>
      </w:r>
    </w:p>
    <w:p w:rsidR="00A77571" w:rsidRDefault="00885103">
      <w:pPr>
        <w:pStyle w:val="1"/>
      </w:pPr>
      <w:r>
        <w:t>РЕШИЛИ: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347"/>
        </w:tabs>
        <w:ind w:right="104" w:firstLine="567"/>
        <w:jc w:val="both"/>
        <w:rPr>
          <w:sz w:val="32"/>
        </w:rPr>
      </w:pPr>
      <w:r>
        <w:rPr>
          <w:sz w:val="32"/>
        </w:rPr>
        <w:t>Информацию</w:t>
      </w:r>
      <w:r>
        <w:rPr>
          <w:spacing w:val="1"/>
          <w:sz w:val="32"/>
        </w:rPr>
        <w:t xml:space="preserve"> </w:t>
      </w:r>
      <w:r>
        <w:rPr>
          <w:sz w:val="32"/>
        </w:rPr>
        <w:t>о</w:t>
      </w:r>
      <w:r>
        <w:rPr>
          <w:spacing w:val="1"/>
          <w:sz w:val="32"/>
        </w:rPr>
        <w:t xml:space="preserve"> </w:t>
      </w:r>
      <w:r>
        <w:rPr>
          <w:sz w:val="32"/>
        </w:rPr>
        <w:t>мерах</w:t>
      </w:r>
      <w:r>
        <w:rPr>
          <w:spacing w:val="1"/>
          <w:sz w:val="32"/>
        </w:rPr>
        <w:t xml:space="preserve"> </w:t>
      </w:r>
      <w:r>
        <w:rPr>
          <w:sz w:val="32"/>
        </w:rPr>
        <w:t>по</w:t>
      </w:r>
      <w:r>
        <w:rPr>
          <w:spacing w:val="1"/>
          <w:sz w:val="32"/>
        </w:rPr>
        <w:t xml:space="preserve"> </w:t>
      </w:r>
      <w:r>
        <w:rPr>
          <w:sz w:val="32"/>
        </w:rPr>
        <w:t>контролю</w:t>
      </w:r>
      <w:r>
        <w:rPr>
          <w:spacing w:val="1"/>
          <w:sz w:val="32"/>
        </w:rPr>
        <w:t xml:space="preserve"> </w:t>
      </w:r>
      <w:r>
        <w:rPr>
          <w:sz w:val="32"/>
        </w:rPr>
        <w:t>качества</w:t>
      </w:r>
      <w:r>
        <w:rPr>
          <w:spacing w:val="1"/>
          <w:sz w:val="32"/>
        </w:rPr>
        <w:t xml:space="preserve"> </w:t>
      </w:r>
      <w:r>
        <w:rPr>
          <w:sz w:val="32"/>
        </w:rPr>
        <w:t>и</w:t>
      </w:r>
      <w:r>
        <w:rPr>
          <w:spacing w:val="1"/>
          <w:sz w:val="32"/>
        </w:rPr>
        <w:t xml:space="preserve"> </w:t>
      </w:r>
      <w:r>
        <w:rPr>
          <w:sz w:val="32"/>
        </w:rPr>
        <w:t>безопасности</w:t>
      </w:r>
      <w:r>
        <w:rPr>
          <w:spacing w:val="1"/>
          <w:sz w:val="32"/>
        </w:rPr>
        <w:t xml:space="preserve"> </w:t>
      </w:r>
      <w:r>
        <w:rPr>
          <w:sz w:val="32"/>
        </w:rPr>
        <w:t xml:space="preserve">лекарственных    </w:t>
      </w:r>
      <w:r>
        <w:rPr>
          <w:spacing w:val="1"/>
          <w:sz w:val="32"/>
        </w:rPr>
        <w:t xml:space="preserve"> </w:t>
      </w:r>
      <w:proofErr w:type="gramStart"/>
      <w:r>
        <w:rPr>
          <w:sz w:val="32"/>
        </w:rPr>
        <w:t xml:space="preserve">препаратов,   </w:t>
      </w:r>
      <w:proofErr w:type="gramEnd"/>
      <w:r>
        <w:rPr>
          <w:sz w:val="32"/>
        </w:rPr>
        <w:t xml:space="preserve"> </w:t>
      </w:r>
      <w:r>
        <w:rPr>
          <w:spacing w:val="1"/>
          <w:sz w:val="32"/>
        </w:rPr>
        <w:t xml:space="preserve"> </w:t>
      </w:r>
      <w:r>
        <w:rPr>
          <w:sz w:val="32"/>
        </w:rPr>
        <w:t xml:space="preserve">медицинских    </w:t>
      </w:r>
      <w:r>
        <w:rPr>
          <w:spacing w:val="1"/>
          <w:sz w:val="32"/>
        </w:rPr>
        <w:t xml:space="preserve"> </w:t>
      </w:r>
      <w:r>
        <w:rPr>
          <w:sz w:val="32"/>
        </w:rPr>
        <w:t xml:space="preserve">изделий,    </w:t>
      </w:r>
      <w:r>
        <w:rPr>
          <w:spacing w:val="1"/>
          <w:sz w:val="32"/>
        </w:rPr>
        <w:t xml:space="preserve"> </w:t>
      </w:r>
      <w:r>
        <w:rPr>
          <w:sz w:val="32"/>
        </w:rPr>
        <w:t>препаратов</w:t>
      </w:r>
      <w:r>
        <w:rPr>
          <w:spacing w:val="-77"/>
          <w:sz w:val="32"/>
        </w:rPr>
        <w:t xml:space="preserve"> </w:t>
      </w:r>
      <w:r>
        <w:rPr>
          <w:sz w:val="32"/>
        </w:rPr>
        <w:t>для ветеринарного применения, находящихся в обращении на территории</w:t>
      </w:r>
      <w:r>
        <w:rPr>
          <w:spacing w:val="-77"/>
          <w:sz w:val="32"/>
        </w:rPr>
        <w:t xml:space="preserve"> </w:t>
      </w:r>
      <w:r>
        <w:rPr>
          <w:sz w:val="32"/>
        </w:rPr>
        <w:t>Ростовской   области,   в   том   числе   в   розничной   торговле,   принять</w:t>
      </w:r>
      <w:r>
        <w:rPr>
          <w:spacing w:val="1"/>
          <w:sz w:val="32"/>
        </w:rPr>
        <w:t xml:space="preserve"> </w:t>
      </w:r>
      <w:r>
        <w:rPr>
          <w:sz w:val="32"/>
        </w:rPr>
        <w:t>к сведению.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495"/>
        </w:tabs>
        <w:ind w:right="105" w:firstLine="567"/>
        <w:jc w:val="both"/>
        <w:rPr>
          <w:sz w:val="32"/>
        </w:rPr>
      </w:pPr>
      <w:r>
        <w:rPr>
          <w:sz w:val="32"/>
        </w:rPr>
        <w:t xml:space="preserve">Главам  </w:t>
      </w:r>
      <w:r>
        <w:rPr>
          <w:spacing w:val="1"/>
          <w:sz w:val="32"/>
        </w:rPr>
        <w:t xml:space="preserve"> </w:t>
      </w:r>
      <w:r>
        <w:rPr>
          <w:sz w:val="32"/>
        </w:rPr>
        <w:t xml:space="preserve">муниципальных  </w:t>
      </w:r>
      <w:r>
        <w:rPr>
          <w:spacing w:val="1"/>
          <w:sz w:val="32"/>
        </w:rPr>
        <w:t xml:space="preserve"> </w:t>
      </w:r>
      <w:r>
        <w:rPr>
          <w:sz w:val="32"/>
        </w:rPr>
        <w:t xml:space="preserve">образований  </w:t>
      </w:r>
      <w:r>
        <w:rPr>
          <w:spacing w:val="1"/>
          <w:sz w:val="32"/>
        </w:rPr>
        <w:t xml:space="preserve"> </w:t>
      </w:r>
      <w:r>
        <w:rPr>
          <w:sz w:val="32"/>
        </w:rPr>
        <w:t>продолжить    работу</w:t>
      </w:r>
      <w:r>
        <w:rPr>
          <w:spacing w:val="-77"/>
          <w:sz w:val="32"/>
        </w:rPr>
        <w:t xml:space="preserve"> </w:t>
      </w:r>
      <w:r>
        <w:rPr>
          <w:sz w:val="32"/>
        </w:rPr>
        <w:t>по информированию частных медицинских организаций о необходимости</w:t>
      </w:r>
      <w:r>
        <w:rPr>
          <w:spacing w:val="-77"/>
          <w:sz w:val="32"/>
        </w:rPr>
        <w:t xml:space="preserve"> </w:t>
      </w:r>
      <w:r>
        <w:rPr>
          <w:sz w:val="32"/>
        </w:rPr>
        <w:t>подключения</w:t>
      </w:r>
      <w:r>
        <w:rPr>
          <w:spacing w:val="1"/>
          <w:sz w:val="32"/>
        </w:rPr>
        <w:t xml:space="preserve"> </w:t>
      </w:r>
      <w:r>
        <w:rPr>
          <w:sz w:val="32"/>
        </w:rPr>
        <w:t>к</w:t>
      </w:r>
      <w:r>
        <w:rPr>
          <w:spacing w:val="1"/>
          <w:sz w:val="32"/>
        </w:rPr>
        <w:t xml:space="preserve"> </w:t>
      </w:r>
      <w:r>
        <w:rPr>
          <w:sz w:val="32"/>
        </w:rPr>
        <w:t>системе</w:t>
      </w:r>
      <w:r>
        <w:rPr>
          <w:spacing w:val="1"/>
          <w:sz w:val="32"/>
        </w:rPr>
        <w:t xml:space="preserve"> </w:t>
      </w:r>
      <w:r>
        <w:rPr>
          <w:sz w:val="32"/>
        </w:rPr>
        <w:t>мониторинга</w:t>
      </w:r>
      <w:r>
        <w:rPr>
          <w:spacing w:val="1"/>
          <w:sz w:val="32"/>
        </w:rPr>
        <w:t xml:space="preserve"> </w:t>
      </w:r>
      <w:r>
        <w:rPr>
          <w:sz w:val="32"/>
        </w:rPr>
        <w:t>движен</w:t>
      </w:r>
      <w:r>
        <w:rPr>
          <w:sz w:val="32"/>
        </w:rPr>
        <w:t>ия</w:t>
      </w:r>
      <w:r>
        <w:rPr>
          <w:spacing w:val="1"/>
          <w:sz w:val="32"/>
        </w:rPr>
        <w:t xml:space="preserve"> </w:t>
      </w:r>
      <w:r>
        <w:rPr>
          <w:sz w:val="32"/>
        </w:rPr>
        <w:t>лекарственных</w:t>
      </w:r>
      <w:r>
        <w:rPr>
          <w:spacing w:val="1"/>
          <w:sz w:val="32"/>
        </w:rPr>
        <w:t xml:space="preserve"> </w:t>
      </w:r>
      <w:r>
        <w:rPr>
          <w:sz w:val="32"/>
        </w:rPr>
        <w:t>препаратов.</w:t>
      </w:r>
    </w:p>
    <w:p w:rsidR="00A77571" w:rsidRDefault="00885103">
      <w:pPr>
        <w:pStyle w:val="a3"/>
        <w:spacing w:before="120"/>
        <w:ind w:left="681"/>
        <w:jc w:val="both"/>
      </w:pPr>
      <w:r>
        <w:t>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2021</w:t>
      </w:r>
      <w:r>
        <w:rPr>
          <w:spacing w:val="-3"/>
        </w:rPr>
        <w:t xml:space="preserve"> </w:t>
      </w:r>
      <w:r>
        <w:t>года.</w:t>
      </w:r>
    </w:p>
    <w:p w:rsidR="00A77571" w:rsidRDefault="00A77571">
      <w:pPr>
        <w:jc w:val="both"/>
        <w:sectPr w:rsidR="00A77571">
          <w:pgSz w:w="11910" w:h="16840"/>
          <w:pgMar w:top="1420" w:right="460" w:bottom="280" w:left="1020" w:header="720" w:footer="720" w:gutter="0"/>
          <w:cols w:space="720"/>
        </w:sectPr>
      </w:pPr>
    </w:p>
    <w:p w:rsidR="00A77571" w:rsidRDefault="00885103">
      <w:pPr>
        <w:pStyle w:val="a4"/>
        <w:numPr>
          <w:ilvl w:val="2"/>
          <w:numId w:val="1"/>
        </w:numPr>
        <w:tabs>
          <w:tab w:val="left" w:pos="1324"/>
        </w:tabs>
        <w:spacing w:before="76"/>
        <w:ind w:right="106" w:firstLine="567"/>
        <w:jc w:val="both"/>
        <w:rPr>
          <w:sz w:val="32"/>
        </w:rPr>
      </w:pPr>
      <w:r>
        <w:rPr>
          <w:sz w:val="32"/>
        </w:rPr>
        <w:lastRenderedPageBreak/>
        <w:t>Рекомендовать</w:t>
      </w:r>
      <w:r>
        <w:rPr>
          <w:spacing w:val="1"/>
          <w:sz w:val="32"/>
        </w:rPr>
        <w:t xml:space="preserve"> </w:t>
      </w:r>
      <w:r>
        <w:rPr>
          <w:sz w:val="32"/>
        </w:rPr>
        <w:t>управлению</w:t>
      </w:r>
      <w:r>
        <w:rPr>
          <w:spacing w:val="1"/>
          <w:sz w:val="32"/>
        </w:rPr>
        <w:t xml:space="preserve"> </w:t>
      </w:r>
      <w:proofErr w:type="spellStart"/>
      <w:r>
        <w:rPr>
          <w:sz w:val="32"/>
        </w:rPr>
        <w:t>Россельхознадзора</w:t>
      </w:r>
      <w:proofErr w:type="spellEnd"/>
      <w:r>
        <w:rPr>
          <w:spacing w:val="1"/>
          <w:sz w:val="32"/>
        </w:rPr>
        <w:t xml:space="preserve"> </w:t>
      </w:r>
      <w:r>
        <w:rPr>
          <w:sz w:val="32"/>
        </w:rPr>
        <w:t>(</w:t>
      </w:r>
      <w:proofErr w:type="spellStart"/>
      <w:r>
        <w:rPr>
          <w:sz w:val="32"/>
        </w:rPr>
        <w:t>Шичанин</w:t>
      </w:r>
      <w:proofErr w:type="spellEnd"/>
      <w:r>
        <w:rPr>
          <w:sz w:val="32"/>
        </w:rPr>
        <w:t xml:space="preserve"> В.Н.)</w:t>
      </w:r>
      <w:r>
        <w:rPr>
          <w:spacing w:val="-77"/>
          <w:sz w:val="32"/>
        </w:rPr>
        <w:t xml:space="preserve"> </w:t>
      </w:r>
      <w:r>
        <w:rPr>
          <w:sz w:val="32"/>
        </w:rPr>
        <w:t>продолжить работу по контролю деятельности хозяйствующих субъектов</w:t>
      </w:r>
      <w:r>
        <w:rPr>
          <w:spacing w:val="1"/>
          <w:sz w:val="32"/>
        </w:rPr>
        <w:t xml:space="preserve"> </w:t>
      </w:r>
      <w:r>
        <w:rPr>
          <w:sz w:val="32"/>
        </w:rPr>
        <w:t>в</w:t>
      </w:r>
      <w:r>
        <w:rPr>
          <w:spacing w:val="-18"/>
          <w:sz w:val="32"/>
        </w:rPr>
        <w:t xml:space="preserve"> </w:t>
      </w:r>
      <w:r>
        <w:rPr>
          <w:sz w:val="32"/>
        </w:rPr>
        <w:t>сфере</w:t>
      </w:r>
      <w:r>
        <w:rPr>
          <w:spacing w:val="-18"/>
          <w:sz w:val="32"/>
        </w:rPr>
        <w:t xml:space="preserve"> </w:t>
      </w:r>
      <w:r>
        <w:rPr>
          <w:sz w:val="32"/>
        </w:rPr>
        <w:t>обращения</w:t>
      </w:r>
      <w:r>
        <w:rPr>
          <w:spacing w:val="-18"/>
          <w:sz w:val="32"/>
        </w:rPr>
        <w:t xml:space="preserve"> </w:t>
      </w:r>
      <w:r>
        <w:rPr>
          <w:sz w:val="32"/>
        </w:rPr>
        <w:t>лекарственных</w:t>
      </w:r>
      <w:r>
        <w:rPr>
          <w:spacing w:val="-17"/>
          <w:sz w:val="32"/>
        </w:rPr>
        <w:t xml:space="preserve"> </w:t>
      </w:r>
      <w:r>
        <w:rPr>
          <w:sz w:val="32"/>
        </w:rPr>
        <w:t>средств</w:t>
      </w:r>
      <w:r>
        <w:rPr>
          <w:spacing w:val="-18"/>
          <w:sz w:val="32"/>
        </w:rPr>
        <w:t xml:space="preserve"> </w:t>
      </w:r>
      <w:r>
        <w:rPr>
          <w:sz w:val="32"/>
        </w:rPr>
        <w:t>для</w:t>
      </w:r>
      <w:r>
        <w:rPr>
          <w:spacing w:val="-18"/>
          <w:sz w:val="32"/>
        </w:rPr>
        <w:t xml:space="preserve"> </w:t>
      </w:r>
      <w:r>
        <w:rPr>
          <w:sz w:val="32"/>
        </w:rPr>
        <w:t>ветеринарного</w:t>
      </w:r>
      <w:r>
        <w:rPr>
          <w:spacing w:val="-18"/>
          <w:sz w:val="32"/>
        </w:rPr>
        <w:t xml:space="preserve"> </w:t>
      </w:r>
      <w:r>
        <w:rPr>
          <w:sz w:val="32"/>
        </w:rPr>
        <w:t>применения.</w:t>
      </w:r>
    </w:p>
    <w:p w:rsidR="00A77571" w:rsidRDefault="00885103">
      <w:pPr>
        <w:pStyle w:val="a3"/>
        <w:spacing w:before="120"/>
        <w:ind w:left="681"/>
        <w:jc w:val="both"/>
      </w:pPr>
      <w:r>
        <w:t>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2021</w:t>
      </w:r>
      <w:r>
        <w:rPr>
          <w:spacing w:val="-3"/>
        </w:rPr>
        <w:t xml:space="preserve"> </w:t>
      </w:r>
      <w:r>
        <w:t>года.</w:t>
      </w:r>
    </w:p>
    <w:p w:rsidR="00A77571" w:rsidRDefault="00885103">
      <w:pPr>
        <w:pStyle w:val="1"/>
        <w:numPr>
          <w:ilvl w:val="1"/>
          <w:numId w:val="1"/>
        </w:numPr>
        <w:tabs>
          <w:tab w:val="left" w:pos="1001"/>
        </w:tabs>
        <w:spacing w:before="304"/>
      </w:pPr>
      <w:r>
        <w:t>СЛУШАЛИ:</w:t>
      </w:r>
    </w:p>
    <w:p w:rsidR="00A77571" w:rsidRDefault="00885103">
      <w:pPr>
        <w:pStyle w:val="a3"/>
        <w:tabs>
          <w:tab w:val="left" w:pos="2701"/>
          <w:tab w:val="left" w:pos="3652"/>
          <w:tab w:val="left" w:pos="4105"/>
          <w:tab w:val="left" w:pos="5792"/>
          <w:tab w:val="left" w:pos="6417"/>
          <w:tab w:val="left" w:pos="7678"/>
          <w:tab w:val="left" w:pos="9475"/>
        </w:tabs>
        <w:ind w:left="114" w:right="105" w:firstLine="567"/>
      </w:pPr>
      <w:r>
        <w:t>Курганского</w:t>
      </w:r>
      <w:r>
        <w:tab/>
        <w:t>М.В.</w:t>
      </w:r>
      <w:r>
        <w:tab/>
        <w:t>–</w:t>
      </w:r>
      <w:r>
        <w:tab/>
        <w:t>директора</w:t>
      </w:r>
      <w:r>
        <w:tab/>
        <w:t>по</w:t>
      </w:r>
      <w:r>
        <w:tab/>
        <w:t>защите</w:t>
      </w:r>
      <w:r>
        <w:tab/>
        <w:t>легального</w:t>
      </w:r>
      <w:r>
        <w:tab/>
      </w:r>
      <w:r>
        <w:rPr>
          <w:spacing w:val="-1"/>
        </w:rPr>
        <w:t>рынка</w:t>
      </w:r>
      <w:r>
        <w:rPr>
          <w:spacing w:val="-77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«Оператор</w:t>
      </w:r>
      <w:r>
        <w:rPr>
          <w:spacing w:val="-1"/>
        </w:rPr>
        <w:t xml:space="preserve"> </w:t>
      </w:r>
      <w:r>
        <w:t>– ЦРПТ».</w:t>
      </w:r>
    </w:p>
    <w:p w:rsidR="00A77571" w:rsidRDefault="00885103">
      <w:pPr>
        <w:pStyle w:val="1"/>
      </w:pPr>
      <w:r>
        <w:t>РЕШИЛИ: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232"/>
        </w:tabs>
        <w:ind w:left="1231" w:hanging="551"/>
        <w:rPr>
          <w:sz w:val="32"/>
        </w:rPr>
      </w:pPr>
      <w:r>
        <w:rPr>
          <w:sz w:val="32"/>
        </w:rPr>
        <w:t>Принять</w:t>
      </w:r>
      <w:r>
        <w:rPr>
          <w:spacing w:val="-12"/>
          <w:sz w:val="32"/>
        </w:rPr>
        <w:t xml:space="preserve"> </w:t>
      </w:r>
      <w:r>
        <w:rPr>
          <w:sz w:val="32"/>
        </w:rPr>
        <w:t>к</w:t>
      </w:r>
      <w:r>
        <w:rPr>
          <w:spacing w:val="-13"/>
          <w:sz w:val="32"/>
        </w:rPr>
        <w:t xml:space="preserve"> </w:t>
      </w:r>
      <w:r>
        <w:rPr>
          <w:sz w:val="32"/>
        </w:rPr>
        <w:t>сведению</w:t>
      </w:r>
      <w:r>
        <w:rPr>
          <w:spacing w:val="-12"/>
          <w:sz w:val="32"/>
        </w:rPr>
        <w:t xml:space="preserve"> </w:t>
      </w:r>
      <w:r>
        <w:rPr>
          <w:sz w:val="32"/>
        </w:rPr>
        <w:t>информацию</w:t>
      </w:r>
      <w:r>
        <w:rPr>
          <w:spacing w:val="-12"/>
          <w:sz w:val="32"/>
        </w:rPr>
        <w:t xml:space="preserve"> </w:t>
      </w:r>
      <w:r>
        <w:rPr>
          <w:sz w:val="32"/>
        </w:rPr>
        <w:t>о</w:t>
      </w:r>
      <w:r>
        <w:rPr>
          <w:spacing w:val="-12"/>
          <w:sz w:val="32"/>
        </w:rPr>
        <w:t xml:space="preserve"> </w:t>
      </w:r>
      <w:r>
        <w:rPr>
          <w:sz w:val="32"/>
        </w:rPr>
        <w:t>деятельности</w:t>
      </w:r>
      <w:r>
        <w:rPr>
          <w:spacing w:val="-13"/>
          <w:sz w:val="32"/>
        </w:rPr>
        <w:t xml:space="preserve"> </w:t>
      </w:r>
      <w:r>
        <w:rPr>
          <w:sz w:val="32"/>
        </w:rPr>
        <w:t>ООО</w:t>
      </w:r>
      <w:r>
        <w:rPr>
          <w:spacing w:val="-3"/>
          <w:sz w:val="32"/>
        </w:rPr>
        <w:t xml:space="preserve"> </w:t>
      </w:r>
      <w:r>
        <w:rPr>
          <w:sz w:val="32"/>
        </w:rPr>
        <w:t>«Оператор</w:t>
      </w:r>
    </w:p>
    <w:p w:rsidR="00A77571" w:rsidRDefault="00885103">
      <w:pPr>
        <w:pStyle w:val="a3"/>
        <w:ind w:left="114"/>
      </w:pPr>
      <w:r>
        <w:t>–</w:t>
      </w:r>
      <w:r>
        <w:rPr>
          <w:spacing w:val="-3"/>
        </w:rPr>
        <w:t xml:space="preserve"> </w:t>
      </w:r>
      <w:r>
        <w:t>ЦРПТ».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422"/>
        </w:tabs>
        <w:ind w:right="105" w:firstLine="567"/>
        <w:jc w:val="both"/>
        <w:rPr>
          <w:sz w:val="32"/>
        </w:rPr>
      </w:pPr>
      <w:r>
        <w:rPr>
          <w:sz w:val="32"/>
        </w:rPr>
        <w:t>Департаменту</w:t>
      </w:r>
      <w:r>
        <w:rPr>
          <w:spacing w:val="1"/>
          <w:sz w:val="32"/>
        </w:rPr>
        <w:t xml:space="preserve"> </w:t>
      </w:r>
      <w:r>
        <w:rPr>
          <w:sz w:val="32"/>
        </w:rPr>
        <w:t>потребительского</w:t>
      </w:r>
      <w:r>
        <w:rPr>
          <w:spacing w:val="1"/>
          <w:sz w:val="32"/>
        </w:rPr>
        <w:t xml:space="preserve"> </w:t>
      </w:r>
      <w:r>
        <w:rPr>
          <w:sz w:val="32"/>
        </w:rPr>
        <w:t>рынка</w:t>
      </w:r>
      <w:r>
        <w:rPr>
          <w:spacing w:val="1"/>
          <w:sz w:val="32"/>
        </w:rPr>
        <w:t xml:space="preserve"> </w:t>
      </w:r>
      <w:r>
        <w:rPr>
          <w:sz w:val="32"/>
        </w:rPr>
        <w:t>Ростовской</w:t>
      </w:r>
      <w:r>
        <w:rPr>
          <w:spacing w:val="1"/>
          <w:sz w:val="32"/>
        </w:rPr>
        <w:t xml:space="preserve"> </w:t>
      </w:r>
      <w:r>
        <w:rPr>
          <w:sz w:val="32"/>
        </w:rPr>
        <w:t>области</w:t>
      </w:r>
      <w:r>
        <w:rPr>
          <w:spacing w:val="1"/>
          <w:sz w:val="32"/>
        </w:rPr>
        <w:t xml:space="preserve"> </w:t>
      </w:r>
      <w:r>
        <w:rPr>
          <w:sz w:val="32"/>
        </w:rPr>
        <w:t>(</w:t>
      </w:r>
      <w:proofErr w:type="spellStart"/>
      <w:r>
        <w:rPr>
          <w:sz w:val="32"/>
        </w:rPr>
        <w:t>Теларова</w:t>
      </w:r>
      <w:proofErr w:type="spellEnd"/>
      <w:r>
        <w:rPr>
          <w:spacing w:val="1"/>
          <w:sz w:val="32"/>
        </w:rPr>
        <w:t xml:space="preserve"> </w:t>
      </w:r>
      <w:r>
        <w:rPr>
          <w:sz w:val="32"/>
        </w:rPr>
        <w:t>И.В.)</w:t>
      </w:r>
      <w:r>
        <w:rPr>
          <w:spacing w:val="1"/>
          <w:sz w:val="32"/>
        </w:rPr>
        <w:t xml:space="preserve"> </w:t>
      </w:r>
      <w:r>
        <w:rPr>
          <w:sz w:val="32"/>
        </w:rPr>
        <w:t>продолжить</w:t>
      </w:r>
      <w:r>
        <w:rPr>
          <w:spacing w:val="1"/>
          <w:sz w:val="32"/>
        </w:rPr>
        <w:t xml:space="preserve"> </w:t>
      </w:r>
      <w:r>
        <w:rPr>
          <w:sz w:val="32"/>
        </w:rPr>
        <w:t>мониторинг</w:t>
      </w:r>
      <w:r>
        <w:rPr>
          <w:spacing w:val="1"/>
          <w:sz w:val="32"/>
        </w:rPr>
        <w:t xml:space="preserve"> </w:t>
      </w:r>
      <w:r>
        <w:rPr>
          <w:sz w:val="32"/>
        </w:rPr>
        <w:t>сведений,</w:t>
      </w:r>
      <w:r>
        <w:rPr>
          <w:spacing w:val="80"/>
          <w:sz w:val="32"/>
        </w:rPr>
        <w:t xml:space="preserve"> </w:t>
      </w:r>
      <w:r>
        <w:rPr>
          <w:sz w:val="32"/>
        </w:rPr>
        <w:t>предоставляемых</w:t>
      </w:r>
      <w:r>
        <w:rPr>
          <w:spacing w:val="1"/>
          <w:sz w:val="32"/>
        </w:rPr>
        <w:t xml:space="preserve"> </w:t>
      </w:r>
      <w:r>
        <w:rPr>
          <w:sz w:val="32"/>
        </w:rPr>
        <w:t>ООО</w:t>
      </w:r>
      <w:r>
        <w:rPr>
          <w:spacing w:val="-1"/>
          <w:sz w:val="32"/>
        </w:rPr>
        <w:t xml:space="preserve"> </w:t>
      </w:r>
      <w:r>
        <w:rPr>
          <w:sz w:val="32"/>
        </w:rPr>
        <w:t>«Оператор-ЦРПТ»,</w:t>
      </w:r>
      <w:r>
        <w:rPr>
          <w:spacing w:val="139"/>
          <w:sz w:val="32"/>
        </w:rPr>
        <w:t xml:space="preserve"> </w:t>
      </w:r>
      <w:r>
        <w:rPr>
          <w:sz w:val="32"/>
        </w:rPr>
        <w:t xml:space="preserve">о  </w:t>
      </w:r>
      <w:r>
        <w:rPr>
          <w:spacing w:val="57"/>
          <w:sz w:val="32"/>
        </w:rPr>
        <w:t xml:space="preserve"> </w:t>
      </w:r>
      <w:r>
        <w:rPr>
          <w:sz w:val="32"/>
        </w:rPr>
        <w:t xml:space="preserve">подключении  </w:t>
      </w:r>
      <w:r>
        <w:rPr>
          <w:spacing w:val="58"/>
          <w:sz w:val="32"/>
        </w:rPr>
        <w:t xml:space="preserve"> </w:t>
      </w:r>
      <w:r>
        <w:rPr>
          <w:sz w:val="32"/>
        </w:rPr>
        <w:t xml:space="preserve">хозяйствующих  </w:t>
      </w:r>
      <w:r>
        <w:rPr>
          <w:spacing w:val="58"/>
          <w:sz w:val="32"/>
        </w:rPr>
        <w:t xml:space="preserve"> </w:t>
      </w:r>
      <w:r>
        <w:rPr>
          <w:sz w:val="32"/>
        </w:rPr>
        <w:t>субъектов</w:t>
      </w:r>
      <w:r>
        <w:rPr>
          <w:spacing w:val="-78"/>
          <w:sz w:val="32"/>
        </w:rPr>
        <w:t xml:space="preserve"> </w:t>
      </w:r>
      <w:r>
        <w:rPr>
          <w:sz w:val="32"/>
        </w:rPr>
        <w:t>и</w:t>
      </w:r>
      <w:r>
        <w:rPr>
          <w:spacing w:val="-2"/>
          <w:sz w:val="32"/>
        </w:rPr>
        <w:t xml:space="preserve"> </w:t>
      </w:r>
      <w:r>
        <w:rPr>
          <w:sz w:val="32"/>
        </w:rPr>
        <w:t>работе с системой</w:t>
      </w:r>
      <w:r>
        <w:rPr>
          <w:spacing w:val="-1"/>
          <w:sz w:val="32"/>
        </w:rPr>
        <w:t xml:space="preserve"> </w:t>
      </w:r>
      <w:r>
        <w:rPr>
          <w:sz w:val="32"/>
        </w:rPr>
        <w:t>маркировки.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2021</w:t>
      </w:r>
      <w:r>
        <w:rPr>
          <w:spacing w:val="-3"/>
        </w:rPr>
        <w:t xml:space="preserve"> </w:t>
      </w:r>
      <w:r>
        <w:t>года.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422"/>
        </w:tabs>
        <w:ind w:right="104" w:firstLine="567"/>
        <w:jc w:val="both"/>
        <w:rPr>
          <w:sz w:val="32"/>
        </w:rPr>
      </w:pPr>
      <w:r>
        <w:rPr>
          <w:sz w:val="32"/>
        </w:rPr>
        <w:t>Департаменту</w:t>
      </w:r>
      <w:r>
        <w:rPr>
          <w:spacing w:val="1"/>
          <w:sz w:val="32"/>
        </w:rPr>
        <w:t xml:space="preserve"> </w:t>
      </w:r>
      <w:r>
        <w:rPr>
          <w:sz w:val="32"/>
        </w:rPr>
        <w:t>потребительского</w:t>
      </w:r>
      <w:r>
        <w:rPr>
          <w:spacing w:val="1"/>
          <w:sz w:val="32"/>
        </w:rPr>
        <w:t xml:space="preserve"> </w:t>
      </w:r>
      <w:r>
        <w:rPr>
          <w:sz w:val="32"/>
        </w:rPr>
        <w:t>рынка</w:t>
      </w:r>
      <w:r>
        <w:rPr>
          <w:spacing w:val="1"/>
          <w:sz w:val="32"/>
        </w:rPr>
        <w:t xml:space="preserve"> </w:t>
      </w:r>
      <w:r>
        <w:rPr>
          <w:sz w:val="32"/>
        </w:rPr>
        <w:t>Ростовской</w:t>
      </w:r>
      <w:r>
        <w:rPr>
          <w:spacing w:val="1"/>
          <w:sz w:val="32"/>
        </w:rPr>
        <w:t xml:space="preserve"> </w:t>
      </w:r>
      <w:r>
        <w:rPr>
          <w:sz w:val="32"/>
        </w:rPr>
        <w:t>области</w:t>
      </w:r>
      <w:r>
        <w:rPr>
          <w:spacing w:val="1"/>
          <w:sz w:val="32"/>
        </w:rPr>
        <w:t xml:space="preserve"> </w:t>
      </w:r>
      <w:r>
        <w:rPr>
          <w:sz w:val="32"/>
        </w:rPr>
        <w:t>(</w:t>
      </w:r>
      <w:proofErr w:type="spellStart"/>
      <w:r>
        <w:rPr>
          <w:sz w:val="32"/>
        </w:rPr>
        <w:t>Теларова</w:t>
      </w:r>
      <w:proofErr w:type="spellEnd"/>
      <w:r>
        <w:rPr>
          <w:spacing w:val="1"/>
          <w:sz w:val="32"/>
        </w:rPr>
        <w:t xml:space="preserve"> </w:t>
      </w:r>
      <w:r>
        <w:rPr>
          <w:sz w:val="32"/>
        </w:rPr>
        <w:t>И.В.)</w:t>
      </w:r>
      <w:r>
        <w:rPr>
          <w:spacing w:val="1"/>
          <w:sz w:val="32"/>
        </w:rPr>
        <w:t xml:space="preserve"> </w:t>
      </w:r>
      <w:r>
        <w:rPr>
          <w:sz w:val="32"/>
        </w:rPr>
        <w:t>организовать</w:t>
      </w:r>
      <w:r>
        <w:rPr>
          <w:spacing w:val="1"/>
          <w:sz w:val="32"/>
        </w:rPr>
        <w:t xml:space="preserve"> </w:t>
      </w:r>
      <w:r>
        <w:rPr>
          <w:sz w:val="32"/>
        </w:rPr>
        <w:t>информационную</w:t>
      </w:r>
      <w:r>
        <w:rPr>
          <w:spacing w:val="1"/>
          <w:sz w:val="32"/>
        </w:rPr>
        <w:t xml:space="preserve"> </w:t>
      </w:r>
      <w:r>
        <w:rPr>
          <w:sz w:val="32"/>
        </w:rPr>
        <w:t>работу</w:t>
      </w:r>
      <w:r>
        <w:rPr>
          <w:spacing w:val="1"/>
          <w:sz w:val="32"/>
        </w:rPr>
        <w:t xml:space="preserve"> </w:t>
      </w:r>
      <w:r>
        <w:rPr>
          <w:sz w:val="32"/>
        </w:rPr>
        <w:t>с</w:t>
      </w:r>
      <w:r>
        <w:rPr>
          <w:spacing w:val="1"/>
          <w:sz w:val="32"/>
        </w:rPr>
        <w:t xml:space="preserve"> </w:t>
      </w:r>
      <w:r>
        <w:rPr>
          <w:sz w:val="32"/>
        </w:rPr>
        <w:t>участниками</w:t>
      </w:r>
      <w:r>
        <w:rPr>
          <w:spacing w:val="1"/>
          <w:sz w:val="32"/>
        </w:rPr>
        <w:t xml:space="preserve"> </w:t>
      </w:r>
      <w:r>
        <w:rPr>
          <w:sz w:val="32"/>
        </w:rPr>
        <w:t>рынка табачной продукции о необходимости соблюдения Федеральных</w:t>
      </w:r>
      <w:r>
        <w:rPr>
          <w:spacing w:val="1"/>
          <w:sz w:val="32"/>
        </w:rPr>
        <w:t xml:space="preserve"> </w:t>
      </w:r>
      <w:r>
        <w:rPr>
          <w:sz w:val="32"/>
        </w:rPr>
        <w:t>законов от 31.12.2017 № 487-ФЗ и от 22.05.2003 № 54-ФЗ «О применении</w:t>
      </w:r>
      <w:r>
        <w:rPr>
          <w:spacing w:val="1"/>
          <w:sz w:val="32"/>
        </w:rPr>
        <w:t xml:space="preserve"> </w:t>
      </w:r>
      <w:r>
        <w:rPr>
          <w:sz w:val="32"/>
        </w:rPr>
        <w:t>контрольно-касс</w:t>
      </w:r>
      <w:r>
        <w:rPr>
          <w:sz w:val="32"/>
        </w:rPr>
        <w:t>овой</w:t>
      </w:r>
      <w:r>
        <w:rPr>
          <w:spacing w:val="1"/>
          <w:sz w:val="32"/>
        </w:rPr>
        <w:t xml:space="preserve"> </w:t>
      </w:r>
      <w:r>
        <w:rPr>
          <w:sz w:val="32"/>
        </w:rPr>
        <w:t>техники</w:t>
      </w:r>
      <w:r>
        <w:rPr>
          <w:spacing w:val="1"/>
          <w:sz w:val="32"/>
        </w:rPr>
        <w:t xml:space="preserve"> </w:t>
      </w:r>
      <w:r>
        <w:rPr>
          <w:sz w:val="32"/>
        </w:rPr>
        <w:t>при</w:t>
      </w:r>
      <w:r>
        <w:rPr>
          <w:spacing w:val="1"/>
          <w:sz w:val="32"/>
        </w:rPr>
        <w:t xml:space="preserve"> </w:t>
      </w:r>
      <w:r>
        <w:rPr>
          <w:sz w:val="32"/>
        </w:rPr>
        <w:t>осуществлении</w:t>
      </w:r>
      <w:r>
        <w:rPr>
          <w:spacing w:val="1"/>
          <w:sz w:val="32"/>
        </w:rPr>
        <w:t xml:space="preserve"> </w:t>
      </w:r>
      <w:r>
        <w:rPr>
          <w:sz w:val="32"/>
        </w:rPr>
        <w:t>наличных</w:t>
      </w:r>
      <w:r>
        <w:rPr>
          <w:spacing w:val="1"/>
          <w:sz w:val="32"/>
        </w:rPr>
        <w:t xml:space="preserve"> </w:t>
      </w:r>
      <w:r>
        <w:rPr>
          <w:sz w:val="32"/>
        </w:rPr>
        <w:t>денежных</w:t>
      </w:r>
      <w:r>
        <w:rPr>
          <w:spacing w:val="-77"/>
          <w:sz w:val="32"/>
        </w:rPr>
        <w:t xml:space="preserve"> </w:t>
      </w:r>
      <w:r>
        <w:rPr>
          <w:sz w:val="32"/>
        </w:rPr>
        <w:t>расчетов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1"/>
          <w:sz w:val="32"/>
        </w:rPr>
        <w:t xml:space="preserve"> </w:t>
      </w:r>
      <w:r>
        <w:rPr>
          <w:sz w:val="32"/>
        </w:rPr>
        <w:t>(или)</w:t>
      </w:r>
      <w:r>
        <w:rPr>
          <w:spacing w:val="-1"/>
          <w:sz w:val="32"/>
        </w:rPr>
        <w:t xml:space="preserve"> </w:t>
      </w:r>
      <w:r>
        <w:rPr>
          <w:sz w:val="32"/>
        </w:rPr>
        <w:t>расчетов</w:t>
      </w:r>
      <w:r>
        <w:rPr>
          <w:spacing w:val="-1"/>
          <w:sz w:val="32"/>
        </w:rPr>
        <w:t xml:space="preserve"> </w:t>
      </w:r>
      <w:r>
        <w:rPr>
          <w:sz w:val="32"/>
        </w:rPr>
        <w:t>с использованием</w:t>
      </w:r>
      <w:r>
        <w:rPr>
          <w:spacing w:val="-1"/>
          <w:sz w:val="32"/>
        </w:rPr>
        <w:t xml:space="preserve"> </w:t>
      </w:r>
      <w:r>
        <w:rPr>
          <w:sz w:val="32"/>
        </w:rPr>
        <w:t>платежных</w:t>
      </w:r>
      <w:r>
        <w:rPr>
          <w:spacing w:val="-1"/>
          <w:sz w:val="32"/>
        </w:rPr>
        <w:t xml:space="preserve"> </w:t>
      </w:r>
      <w:r>
        <w:rPr>
          <w:sz w:val="32"/>
        </w:rPr>
        <w:t>карт».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2021</w:t>
      </w:r>
      <w:r>
        <w:rPr>
          <w:spacing w:val="-3"/>
        </w:rPr>
        <w:t xml:space="preserve"> </w:t>
      </w:r>
      <w:r>
        <w:t>года.</w:t>
      </w:r>
    </w:p>
    <w:p w:rsidR="00A77571" w:rsidRDefault="00885103">
      <w:pPr>
        <w:pStyle w:val="a3"/>
        <w:ind w:left="114" w:right="104" w:firstLine="567"/>
        <w:jc w:val="both"/>
      </w:pPr>
      <w:r>
        <w:t>2.3.</w:t>
      </w:r>
      <w:r>
        <w:rPr>
          <w:spacing w:val="1"/>
        </w:rPr>
        <w:t xml:space="preserve"> </w:t>
      </w:r>
      <w:r>
        <w:t>Главам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информационную работу среди населения о возможностях использования</w:t>
      </w:r>
      <w:r>
        <w:rPr>
          <w:spacing w:val="-7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маркировки</w:t>
      </w:r>
      <w:r>
        <w:rPr>
          <w:spacing w:val="-1"/>
        </w:rPr>
        <w:t xml:space="preserve"> </w:t>
      </w:r>
      <w:r>
        <w:t>товаров «Честный ЗНАК».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30.06.2021</w:t>
      </w:r>
      <w:r>
        <w:rPr>
          <w:spacing w:val="-2"/>
        </w:rPr>
        <w:t xml:space="preserve"> </w:t>
      </w:r>
      <w:r>
        <w:t>года.</w:t>
      </w:r>
    </w:p>
    <w:p w:rsidR="00A77571" w:rsidRDefault="00885103">
      <w:pPr>
        <w:pStyle w:val="1"/>
        <w:numPr>
          <w:ilvl w:val="1"/>
          <w:numId w:val="1"/>
        </w:numPr>
        <w:tabs>
          <w:tab w:val="left" w:pos="1001"/>
        </w:tabs>
        <w:spacing w:before="303"/>
      </w:pPr>
      <w:r>
        <w:t>СЛУШАЛИ:</w:t>
      </w:r>
    </w:p>
    <w:p w:rsidR="00A77571" w:rsidRDefault="00885103">
      <w:pPr>
        <w:pStyle w:val="a3"/>
        <w:ind w:left="681"/>
      </w:pPr>
      <w:r>
        <w:t>Логвиненко</w:t>
      </w:r>
      <w:r>
        <w:rPr>
          <w:spacing w:val="-6"/>
        </w:rPr>
        <w:t xml:space="preserve"> </w:t>
      </w:r>
      <w:r>
        <w:t>А.В.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главу</w:t>
      </w:r>
      <w:r>
        <w:rPr>
          <w:spacing w:val="-6"/>
        </w:rPr>
        <w:t xml:space="preserve"> </w:t>
      </w:r>
      <w:r>
        <w:t>администрации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Ростова-на-Дону.</w:t>
      </w:r>
    </w:p>
    <w:p w:rsidR="00A77571" w:rsidRDefault="00885103">
      <w:pPr>
        <w:pStyle w:val="1"/>
      </w:pPr>
      <w:r>
        <w:t>РЕШИЛИ: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530"/>
        </w:tabs>
        <w:ind w:right="104" w:firstLine="567"/>
        <w:jc w:val="both"/>
        <w:rPr>
          <w:sz w:val="32"/>
        </w:rPr>
      </w:pPr>
      <w:r>
        <w:rPr>
          <w:sz w:val="32"/>
        </w:rPr>
        <w:t xml:space="preserve">Информацию  </w:t>
      </w:r>
      <w:r>
        <w:rPr>
          <w:spacing w:val="70"/>
          <w:sz w:val="32"/>
        </w:rPr>
        <w:t xml:space="preserve"> </w:t>
      </w:r>
      <w:r>
        <w:rPr>
          <w:sz w:val="32"/>
        </w:rPr>
        <w:t xml:space="preserve">по  </w:t>
      </w:r>
      <w:r>
        <w:rPr>
          <w:spacing w:val="69"/>
          <w:sz w:val="32"/>
        </w:rPr>
        <w:t xml:space="preserve"> </w:t>
      </w:r>
      <w:r>
        <w:rPr>
          <w:sz w:val="32"/>
        </w:rPr>
        <w:t>вопросу</w:t>
      </w:r>
      <w:proofErr w:type="gramStart"/>
      <w:r>
        <w:rPr>
          <w:sz w:val="32"/>
        </w:rPr>
        <w:t xml:space="preserve">  </w:t>
      </w:r>
      <w:r>
        <w:rPr>
          <w:spacing w:val="69"/>
          <w:sz w:val="32"/>
        </w:rPr>
        <w:t xml:space="preserve"> </w:t>
      </w:r>
      <w:r>
        <w:rPr>
          <w:sz w:val="32"/>
        </w:rPr>
        <w:t>«</w:t>
      </w:r>
      <w:proofErr w:type="gramEnd"/>
      <w:r>
        <w:rPr>
          <w:sz w:val="32"/>
        </w:rPr>
        <w:t xml:space="preserve">О   </w:t>
      </w:r>
      <w:r>
        <w:rPr>
          <w:spacing w:val="68"/>
          <w:sz w:val="32"/>
        </w:rPr>
        <w:t xml:space="preserve"> </w:t>
      </w:r>
      <w:r>
        <w:rPr>
          <w:sz w:val="32"/>
        </w:rPr>
        <w:t>де</w:t>
      </w:r>
      <w:r>
        <w:rPr>
          <w:sz w:val="32"/>
        </w:rPr>
        <w:t xml:space="preserve">ятельности   </w:t>
      </w:r>
      <w:r>
        <w:rPr>
          <w:spacing w:val="69"/>
          <w:sz w:val="32"/>
        </w:rPr>
        <w:t xml:space="preserve"> </w:t>
      </w:r>
      <w:r>
        <w:rPr>
          <w:sz w:val="32"/>
        </w:rPr>
        <w:t>комиссии</w:t>
      </w:r>
      <w:r>
        <w:rPr>
          <w:spacing w:val="-78"/>
          <w:sz w:val="32"/>
        </w:rPr>
        <w:t xml:space="preserve"> </w:t>
      </w:r>
      <w:r>
        <w:rPr>
          <w:sz w:val="32"/>
        </w:rPr>
        <w:t>по</w:t>
      </w:r>
      <w:r>
        <w:rPr>
          <w:spacing w:val="-4"/>
          <w:sz w:val="32"/>
        </w:rPr>
        <w:t xml:space="preserve"> </w:t>
      </w:r>
      <w:r>
        <w:rPr>
          <w:sz w:val="32"/>
        </w:rPr>
        <w:t>противодействию</w:t>
      </w:r>
      <w:r>
        <w:rPr>
          <w:spacing w:val="53"/>
          <w:sz w:val="32"/>
        </w:rPr>
        <w:t xml:space="preserve"> </w:t>
      </w:r>
      <w:r>
        <w:rPr>
          <w:sz w:val="32"/>
        </w:rPr>
        <w:t>незаконному</w:t>
      </w:r>
      <w:r>
        <w:rPr>
          <w:spacing w:val="52"/>
          <w:sz w:val="32"/>
        </w:rPr>
        <w:t xml:space="preserve"> </w:t>
      </w:r>
      <w:r>
        <w:rPr>
          <w:sz w:val="32"/>
        </w:rPr>
        <w:t>обороту</w:t>
      </w:r>
      <w:r>
        <w:rPr>
          <w:spacing w:val="130"/>
          <w:sz w:val="32"/>
        </w:rPr>
        <w:t xml:space="preserve"> </w:t>
      </w:r>
      <w:r>
        <w:rPr>
          <w:sz w:val="32"/>
        </w:rPr>
        <w:t>промышленной</w:t>
      </w:r>
      <w:r>
        <w:rPr>
          <w:spacing w:val="131"/>
          <w:sz w:val="32"/>
        </w:rPr>
        <w:t xml:space="preserve"> </w:t>
      </w:r>
      <w:r>
        <w:rPr>
          <w:sz w:val="32"/>
        </w:rPr>
        <w:t>продукции</w:t>
      </w:r>
      <w:r>
        <w:rPr>
          <w:spacing w:val="-78"/>
          <w:sz w:val="32"/>
        </w:rPr>
        <w:t xml:space="preserve"> </w:t>
      </w:r>
      <w:r>
        <w:rPr>
          <w:sz w:val="32"/>
        </w:rPr>
        <w:t>г.</w:t>
      </w:r>
      <w:r>
        <w:rPr>
          <w:spacing w:val="-1"/>
          <w:sz w:val="32"/>
        </w:rPr>
        <w:t xml:space="preserve"> </w:t>
      </w:r>
      <w:r>
        <w:rPr>
          <w:sz w:val="32"/>
        </w:rPr>
        <w:t>Ростова-на-Дону» принять</w:t>
      </w:r>
      <w:r>
        <w:rPr>
          <w:spacing w:val="-1"/>
          <w:sz w:val="32"/>
        </w:rPr>
        <w:t xml:space="preserve"> </w:t>
      </w:r>
      <w:r>
        <w:rPr>
          <w:sz w:val="32"/>
        </w:rPr>
        <w:t>к сведению.</w:t>
      </w:r>
    </w:p>
    <w:p w:rsidR="00A77571" w:rsidRDefault="00885103">
      <w:pPr>
        <w:pStyle w:val="a4"/>
        <w:numPr>
          <w:ilvl w:val="2"/>
          <w:numId w:val="1"/>
        </w:numPr>
        <w:tabs>
          <w:tab w:val="left" w:pos="1602"/>
        </w:tabs>
        <w:spacing w:before="120"/>
        <w:ind w:right="105" w:firstLine="567"/>
        <w:jc w:val="both"/>
        <w:rPr>
          <w:sz w:val="32"/>
        </w:rPr>
      </w:pPr>
      <w:r>
        <w:rPr>
          <w:sz w:val="32"/>
        </w:rPr>
        <w:t>Рекомендовать</w:t>
      </w:r>
      <w:r>
        <w:rPr>
          <w:spacing w:val="1"/>
          <w:sz w:val="32"/>
        </w:rPr>
        <w:t xml:space="preserve"> </w:t>
      </w:r>
      <w:r>
        <w:rPr>
          <w:sz w:val="32"/>
        </w:rPr>
        <w:t>администрации</w:t>
      </w:r>
      <w:r>
        <w:rPr>
          <w:spacing w:val="1"/>
          <w:sz w:val="32"/>
        </w:rPr>
        <w:t xml:space="preserve"> </w:t>
      </w:r>
      <w:r>
        <w:rPr>
          <w:sz w:val="32"/>
        </w:rPr>
        <w:t>города</w:t>
      </w:r>
      <w:r>
        <w:rPr>
          <w:spacing w:val="1"/>
          <w:sz w:val="32"/>
        </w:rPr>
        <w:t xml:space="preserve"> </w:t>
      </w:r>
      <w:r>
        <w:rPr>
          <w:sz w:val="32"/>
        </w:rPr>
        <w:t>Ростова-на-Дону</w:t>
      </w:r>
      <w:r>
        <w:rPr>
          <w:spacing w:val="1"/>
          <w:sz w:val="32"/>
        </w:rPr>
        <w:t xml:space="preserve"> </w:t>
      </w:r>
      <w:r>
        <w:rPr>
          <w:sz w:val="32"/>
        </w:rPr>
        <w:t>(Логвиненко</w:t>
      </w:r>
      <w:r>
        <w:rPr>
          <w:spacing w:val="-2"/>
          <w:sz w:val="32"/>
        </w:rPr>
        <w:t xml:space="preserve"> </w:t>
      </w:r>
      <w:r>
        <w:rPr>
          <w:sz w:val="32"/>
        </w:rPr>
        <w:t>А.В.),</w:t>
      </w:r>
      <w:r>
        <w:rPr>
          <w:spacing w:val="-1"/>
          <w:sz w:val="32"/>
        </w:rPr>
        <w:t xml:space="preserve"> </w:t>
      </w:r>
      <w:r>
        <w:rPr>
          <w:sz w:val="32"/>
        </w:rPr>
        <w:t>главам муниципальных</w:t>
      </w:r>
      <w:r>
        <w:rPr>
          <w:spacing w:val="-2"/>
          <w:sz w:val="32"/>
        </w:rPr>
        <w:t xml:space="preserve"> </w:t>
      </w:r>
      <w:r>
        <w:rPr>
          <w:sz w:val="32"/>
        </w:rPr>
        <w:t>образований:</w:t>
      </w:r>
    </w:p>
    <w:p w:rsidR="00A77571" w:rsidRDefault="00885103">
      <w:pPr>
        <w:pStyle w:val="a4"/>
        <w:numPr>
          <w:ilvl w:val="3"/>
          <w:numId w:val="1"/>
        </w:numPr>
        <w:tabs>
          <w:tab w:val="left" w:pos="1510"/>
        </w:tabs>
        <w:ind w:right="105" w:firstLine="567"/>
        <w:jc w:val="both"/>
        <w:rPr>
          <w:sz w:val="32"/>
        </w:rPr>
      </w:pPr>
      <w:r>
        <w:rPr>
          <w:sz w:val="32"/>
        </w:rPr>
        <w:t>Продолжить работу по противодействию незаконному обороту</w:t>
      </w:r>
      <w:r>
        <w:rPr>
          <w:spacing w:val="1"/>
          <w:sz w:val="32"/>
        </w:rPr>
        <w:t xml:space="preserve"> </w:t>
      </w:r>
      <w:r>
        <w:rPr>
          <w:sz w:val="32"/>
        </w:rPr>
        <w:t>промышленной</w:t>
      </w:r>
      <w:r>
        <w:rPr>
          <w:spacing w:val="-7"/>
          <w:sz w:val="32"/>
        </w:rPr>
        <w:t xml:space="preserve"> </w:t>
      </w:r>
      <w:r>
        <w:rPr>
          <w:sz w:val="32"/>
        </w:rPr>
        <w:t>продукции,</w:t>
      </w:r>
      <w:r>
        <w:rPr>
          <w:spacing w:val="-7"/>
          <w:sz w:val="32"/>
        </w:rPr>
        <w:t xml:space="preserve"> </w:t>
      </w:r>
      <w:r>
        <w:rPr>
          <w:sz w:val="32"/>
        </w:rPr>
        <w:t>обращать</w:t>
      </w:r>
      <w:r>
        <w:rPr>
          <w:spacing w:val="-8"/>
          <w:sz w:val="32"/>
        </w:rPr>
        <w:t xml:space="preserve"> </w:t>
      </w:r>
      <w:r>
        <w:rPr>
          <w:sz w:val="32"/>
        </w:rPr>
        <w:t>особое</w:t>
      </w:r>
      <w:r>
        <w:rPr>
          <w:spacing w:val="-8"/>
          <w:sz w:val="32"/>
        </w:rPr>
        <w:t xml:space="preserve"> </w:t>
      </w:r>
      <w:r>
        <w:rPr>
          <w:sz w:val="32"/>
        </w:rPr>
        <w:t>внимание</w:t>
      </w:r>
      <w:r>
        <w:rPr>
          <w:spacing w:val="-6"/>
          <w:sz w:val="32"/>
        </w:rPr>
        <w:t xml:space="preserve"> </w:t>
      </w:r>
      <w:r>
        <w:rPr>
          <w:sz w:val="32"/>
        </w:rPr>
        <w:t>на</w:t>
      </w:r>
      <w:r>
        <w:rPr>
          <w:spacing w:val="-8"/>
          <w:sz w:val="32"/>
        </w:rPr>
        <w:t xml:space="preserve"> </w:t>
      </w:r>
      <w:r>
        <w:rPr>
          <w:sz w:val="32"/>
        </w:rPr>
        <w:t>повторяющиеся</w:t>
      </w:r>
      <w:r>
        <w:rPr>
          <w:spacing w:val="-78"/>
          <w:sz w:val="32"/>
        </w:rPr>
        <w:t xml:space="preserve"> </w:t>
      </w:r>
      <w:r>
        <w:rPr>
          <w:sz w:val="32"/>
        </w:rPr>
        <w:t>факты</w:t>
      </w:r>
      <w:r>
        <w:rPr>
          <w:spacing w:val="9"/>
          <w:sz w:val="32"/>
        </w:rPr>
        <w:t xml:space="preserve"> </w:t>
      </w:r>
      <w:r>
        <w:rPr>
          <w:sz w:val="32"/>
        </w:rPr>
        <w:t>оборота</w:t>
      </w:r>
      <w:r>
        <w:rPr>
          <w:spacing w:val="10"/>
          <w:sz w:val="32"/>
        </w:rPr>
        <w:t xml:space="preserve"> </w:t>
      </w:r>
      <w:r>
        <w:rPr>
          <w:sz w:val="32"/>
        </w:rPr>
        <w:t>контрафактной</w:t>
      </w:r>
      <w:r>
        <w:rPr>
          <w:spacing w:val="9"/>
          <w:sz w:val="32"/>
        </w:rPr>
        <w:t xml:space="preserve"> </w:t>
      </w:r>
      <w:r>
        <w:rPr>
          <w:sz w:val="32"/>
        </w:rPr>
        <w:t>и</w:t>
      </w:r>
      <w:r>
        <w:rPr>
          <w:spacing w:val="10"/>
          <w:sz w:val="32"/>
        </w:rPr>
        <w:t xml:space="preserve"> </w:t>
      </w:r>
      <w:r>
        <w:rPr>
          <w:sz w:val="32"/>
        </w:rPr>
        <w:t>контрабандной</w:t>
      </w:r>
      <w:r>
        <w:rPr>
          <w:spacing w:val="9"/>
          <w:sz w:val="32"/>
        </w:rPr>
        <w:t xml:space="preserve"> </w:t>
      </w:r>
      <w:r>
        <w:rPr>
          <w:sz w:val="32"/>
        </w:rPr>
        <w:t>продукции</w:t>
      </w:r>
    </w:p>
    <w:p w:rsidR="00A77571" w:rsidRDefault="00A77571">
      <w:pPr>
        <w:jc w:val="both"/>
        <w:rPr>
          <w:sz w:val="32"/>
        </w:rPr>
        <w:sectPr w:rsidR="00A77571">
          <w:pgSz w:w="11910" w:h="16840"/>
          <w:pgMar w:top="1040" w:right="460" w:bottom="280" w:left="1020" w:header="720" w:footer="720" w:gutter="0"/>
          <w:cols w:space="720"/>
        </w:sectPr>
      </w:pPr>
    </w:p>
    <w:p w:rsidR="00A77571" w:rsidRDefault="00885103">
      <w:pPr>
        <w:pStyle w:val="a3"/>
        <w:spacing w:before="76"/>
        <w:ind w:left="114" w:right="104"/>
        <w:jc w:val="both"/>
      </w:pPr>
      <w:r>
        <w:lastRenderedPageBreak/>
        <w:t>и осуществлять выработку дополнительных мер для эффективной борьб</w:t>
      </w:r>
      <w:r>
        <w:t>ы</w:t>
      </w:r>
      <w:r>
        <w:rPr>
          <w:spacing w:val="-7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незаконным</w:t>
      </w:r>
      <w:r>
        <w:rPr>
          <w:spacing w:val="-1"/>
        </w:rPr>
        <w:t xml:space="preserve"> </w:t>
      </w:r>
      <w:r>
        <w:t>оборотом</w:t>
      </w:r>
      <w:r>
        <w:rPr>
          <w:spacing w:val="-1"/>
        </w:rPr>
        <w:t xml:space="preserve"> </w:t>
      </w:r>
      <w:r>
        <w:t>промышленной продукции.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постоянно.</w:t>
      </w:r>
    </w:p>
    <w:p w:rsidR="00A77571" w:rsidRDefault="00885103">
      <w:pPr>
        <w:pStyle w:val="a4"/>
        <w:numPr>
          <w:ilvl w:val="3"/>
          <w:numId w:val="1"/>
        </w:numPr>
        <w:tabs>
          <w:tab w:val="left" w:pos="1655"/>
        </w:tabs>
        <w:spacing w:before="120"/>
        <w:ind w:right="105" w:firstLine="567"/>
        <w:jc w:val="both"/>
        <w:rPr>
          <w:sz w:val="32"/>
        </w:rPr>
      </w:pPr>
      <w:r>
        <w:rPr>
          <w:sz w:val="32"/>
        </w:rPr>
        <w:t>Продолжить</w:t>
      </w:r>
      <w:r>
        <w:rPr>
          <w:spacing w:val="1"/>
          <w:sz w:val="32"/>
        </w:rPr>
        <w:t xml:space="preserve"> </w:t>
      </w:r>
      <w:r>
        <w:rPr>
          <w:sz w:val="32"/>
        </w:rPr>
        <w:t>работу</w:t>
      </w:r>
      <w:r>
        <w:rPr>
          <w:spacing w:val="1"/>
          <w:sz w:val="32"/>
        </w:rPr>
        <w:t xml:space="preserve"> </w:t>
      </w:r>
      <w:r>
        <w:rPr>
          <w:sz w:val="32"/>
        </w:rPr>
        <w:t>по</w:t>
      </w:r>
      <w:r>
        <w:rPr>
          <w:spacing w:val="1"/>
          <w:sz w:val="32"/>
        </w:rPr>
        <w:t xml:space="preserve"> </w:t>
      </w:r>
      <w:r>
        <w:rPr>
          <w:sz w:val="32"/>
        </w:rPr>
        <w:t>ликвидации</w:t>
      </w:r>
      <w:r>
        <w:rPr>
          <w:spacing w:val="1"/>
          <w:sz w:val="32"/>
        </w:rPr>
        <w:t xml:space="preserve"> </w:t>
      </w:r>
      <w:r>
        <w:rPr>
          <w:sz w:val="32"/>
        </w:rPr>
        <w:t>несанкционированной</w:t>
      </w:r>
      <w:r>
        <w:rPr>
          <w:spacing w:val="-77"/>
          <w:sz w:val="32"/>
        </w:rPr>
        <w:t xml:space="preserve"> </w:t>
      </w:r>
      <w:r>
        <w:rPr>
          <w:sz w:val="32"/>
        </w:rPr>
        <w:t>торговли.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постоянно.</w:t>
      </w:r>
    </w:p>
    <w:p w:rsidR="00A77571" w:rsidRDefault="00885103">
      <w:pPr>
        <w:pStyle w:val="a4"/>
        <w:numPr>
          <w:ilvl w:val="3"/>
          <w:numId w:val="1"/>
        </w:numPr>
        <w:tabs>
          <w:tab w:val="left" w:pos="1757"/>
        </w:tabs>
        <w:spacing w:before="120"/>
        <w:ind w:right="105" w:firstLine="567"/>
        <w:jc w:val="both"/>
        <w:rPr>
          <w:sz w:val="32"/>
        </w:rPr>
      </w:pPr>
      <w:r>
        <w:rPr>
          <w:sz w:val="32"/>
        </w:rPr>
        <w:t>Активизировать    информационно-разъяснительную    работу</w:t>
      </w:r>
      <w:r>
        <w:rPr>
          <w:spacing w:val="-77"/>
          <w:sz w:val="32"/>
        </w:rPr>
        <w:t xml:space="preserve"> </w:t>
      </w:r>
      <w:r>
        <w:rPr>
          <w:sz w:val="32"/>
        </w:rPr>
        <w:t>с предпринимателями</w:t>
      </w:r>
      <w:r>
        <w:rPr>
          <w:spacing w:val="1"/>
          <w:sz w:val="32"/>
        </w:rPr>
        <w:t xml:space="preserve"> </w:t>
      </w:r>
      <w:r>
        <w:rPr>
          <w:sz w:val="32"/>
        </w:rPr>
        <w:t>о</w:t>
      </w:r>
      <w:r>
        <w:rPr>
          <w:spacing w:val="1"/>
          <w:sz w:val="32"/>
        </w:rPr>
        <w:t xml:space="preserve"> </w:t>
      </w:r>
      <w:r>
        <w:rPr>
          <w:sz w:val="32"/>
        </w:rPr>
        <w:t>введении</w:t>
      </w:r>
      <w:r>
        <w:rPr>
          <w:spacing w:val="1"/>
          <w:sz w:val="32"/>
        </w:rPr>
        <w:t xml:space="preserve"> </w:t>
      </w:r>
      <w:r>
        <w:rPr>
          <w:sz w:val="32"/>
        </w:rPr>
        <w:t>обязательной</w:t>
      </w:r>
      <w:r>
        <w:rPr>
          <w:spacing w:val="1"/>
          <w:sz w:val="32"/>
        </w:rPr>
        <w:t xml:space="preserve"> </w:t>
      </w:r>
      <w:r>
        <w:rPr>
          <w:sz w:val="32"/>
        </w:rPr>
        <w:t>маркировки</w:t>
      </w:r>
      <w:r>
        <w:rPr>
          <w:spacing w:val="1"/>
          <w:sz w:val="32"/>
        </w:rPr>
        <w:t xml:space="preserve"> </w:t>
      </w:r>
      <w:r>
        <w:rPr>
          <w:sz w:val="32"/>
        </w:rPr>
        <w:t>отдельных</w:t>
      </w:r>
      <w:r>
        <w:rPr>
          <w:spacing w:val="-77"/>
          <w:sz w:val="32"/>
        </w:rPr>
        <w:t xml:space="preserve"> </w:t>
      </w:r>
      <w:r>
        <w:rPr>
          <w:sz w:val="32"/>
        </w:rPr>
        <w:t>видов</w:t>
      </w:r>
      <w:r>
        <w:rPr>
          <w:spacing w:val="-1"/>
          <w:sz w:val="32"/>
        </w:rPr>
        <w:t xml:space="preserve"> </w:t>
      </w:r>
      <w:r>
        <w:rPr>
          <w:sz w:val="32"/>
        </w:rPr>
        <w:t>товаров средствами</w:t>
      </w:r>
      <w:r>
        <w:rPr>
          <w:spacing w:val="-2"/>
          <w:sz w:val="32"/>
        </w:rPr>
        <w:t xml:space="preserve"> </w:t>
      </w:r>
      <w:r>
        <w:rPr>
          <w:sz w:val="32"/>
        </w:rPr>
        <w:t>идентификации.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постоянно.</w:t>
      </w:r>
    </w:p>
    <w:p w:rsidR="00A77571" w:rsidRDefault="00885103">
      <w:pPr>
        <w:pStyle w:val="a4"/>
        <w:numPr>
          <w:ilvl w:val="3"/>
          <w:numId w:val="1"/>
        </w:numPr>
        <w:tabs>
          <w:tab w:val="left" w:pos="1719"/>
        </w:tabs>
        <w:spacing w:before="120"/>
        <w:ind w:right="104" w:firstLine="567"/>
        <w:jc w:val="both"/>
        <w:rPr>
          <w:sz w:val="32"/>
        </w:rPr>
      </w:pPr>
      <w:r>
        <w:rPr>
          <w:sz w:val="32"/>
        </w:rPr>
        <w:t>Активизировать</w:t>
      </w:r>
      <w:r>
        <w:rPr>
          <w:spacing w:val="1"/>
          <w:sz w:val="32"/>
        </w:rPr>
        <w:t xml:space="preserve"> </w:t>
      </w:r>
      <w:r>
        <w:rPr>
          <w:sz w:val="32"/>
        </w:rPr>
        <w:t>разъяснительную</w:t>
      </w:r>
      <w:r>
        <w:rPr>
          <w:spacing w:val="1"/>
          <w:sz w:val="32"/>
        </w:rPr>
        <w:t xml:space="preserve"> </w:t>
      </w:r>
      <w:r>
        <w:rPr>
          <w:sz w:val="32"/>
        </w:rPr>
        <w:t>работу</w:t>
      </w:r>
      <w:r>
        <w:rPr>
          <w:spacing w:val="1"/>
          <w:sz w:val="32"/>
        </w:rPr>
        <w:t xml:space="preserve"> </w:t>
      </w:r>
      <w:r>
        <w:rPr>
          <w:sz w:val="32"/>
        </w:rPr>
        <w:t>с</w:t>
      </w:r>
      <w:r>
        <w:rPr>
          <w:spacing w:val="1"/>
          <w:sz w:val="32"/>
        </w:rPr>
        <w:t xml:space="preserve"> </w:t>
      </w:r>
      <w:r>
        <w:rPr>
          <w:sz w:val="32"/>
        </w:rPr>
        <w:t>населением,</w:t>
      </w:r>
      <w:r>
        <w:rPr>
          <w:spacing w:val="1"/>
          <w:sz w:val="32"/>
        </w:rPr>
        <w:t xml:space="preserve"> </w:t>
      </w:r>
      <w:r>
        <w:rPr>
          <w:sz w:val="32"/>
        </w:rPr>
        <w:t>направленную на повышение уровня грамотности в области безопасности</w:t>
      </w:r>
      <w:r>
        <w:rPr>
          <w:spacing w:val="-77"/>
          <w:sz w:val="32"/>
        </w:rPr>
        <w:t xml:space="preserve"> </w:t>
      </w:r>
      <w:r>
        <w:rPr>
          <w:sz w:val="32"/>
        </w:rPr>
        <w:t>промышленной</w:t>
      </w:r>
      <w:r>
        <w:rPr>
          <w:spacing w:val="1"/>
          <w:sz w:val="32"/>
        </w:rPr>
        <w:t xml:space="preserve"> </w:t>
      </w:r>
      <w:r>
        <w:rPr>
          <w:sz w:val="32"/>
        </w:rPr>
        <w:t>продукции,</w:t>
      </w:r>
      <w:r>
        <w:rPr>
          <w:spacing w:val="1"/>
          <w:sz w:val="32"/>
        </w:rPr>
        <w:t xml:space="preserve"> </w:t>
      </w:r>
      <w:r>
        <w:rPr>
          <w:sz w:val="32"/>
        </w:rPr>
        <w:t>информир</w:t>
      </w:r>
      <w:r>
        <w:rPr>
          <w:sz w:val="32"/>
        </w:rPr>
        <w:t>овать</w:t>
      </w:r>
      <w:r>
        <w:rPr>
          <w:spacing w:val="1"/>
          <w:sz w:val="32"/>
        </w:rPr>
        <w:t xml:space="preserve"> </w:t>
      </w:r>
      <w:r>
        <w:rPr>
          <w:sz w:val="32"/>
        </w:rPr>
        <w:t>о</w:t>
      </w:r>
      <w:r>
        <w:rPr>
          <w:spacing w:val="1"/>
          <w:sz w:val="32"/>
        </w:rPr>
        <w:t xml:space="preserve"> </w:t>
      </w:r>
      <w:r>
        <w:rPr>
          <w:sz w:val="32"/>
        </w:rPr>
        <w:t>результатах</w:t>
      </w:r>
      <w:r>
        <w:rPr>
          <w:spacing w:val="1"/>
          <w:sz w:val="32"/>
        </w:rPr>
        <w:t xml:space="preserve"> </w:t>
      </w:r>
      <w:r>
        <w:rPr>
          <w:sz w:val="32"/>
        </w:rPr>
        <w:t>проводимых</w:t>
      </w:r>
      <w:r>
        <w:rPr>
          <w:spacing w:val="1"/>
          <w:sz w:val="32"/>
        </w:rPr>
        <w:t xml:space="preserve"> </w:t>
      </w:r>
      <w:r>
        <w:rPr>
          <w:sz w:val="32"/>
        </w:rPr>
        <w:t>мероприятий</w:t>
      </w:r>
      <w:r>
        <w:rPr>
          <w:spacing w:val="-2"/>
          <w:sz w:val="32"/>
        </w:rPr>
        <w:t xml:space="preserve"> </w:t>
      </w:r>
      <w:r>
        <w:rPr>
          <w:sz w:val="32"/>
        </w:rPr>
        <w:t>жителей</w:t>
      </w:r>
      <w:r>
        <w:rPr>
          <w:spacing w:val="-2"/>
          <w:sz w:val="32"/>
        </w:rPr>
        <w:t xml:space="preserve"> </w:t>
      </w:r>
      <w:r>
        <w:rPr>
          <w:sz w:val="32"/>
        </w:rPr>
        <w:t>района</w:t>
      </w:r>
      <w:r>
        <w:rPr>
          <w:spacing w:val="-1"/>
          <w:sz w:val="32"/>
        </w:rPr>
        <w:t xml:space="preserve"> </w:t>
      </w:r>
      <w:r>
        <w:rPr>
          <w:sz w:val="32"/>
        </w:rPr>
        <w:t>через</w:t>
      </w:r>
      <w:r>
        <w:rPr>
          <w:spacing w:val="-2"/>
          <w:sz w:val="32"/>
        </w:rPr>
        <w:t xml:space="preserve"> </w:t>
      </w:r>
      <w:r>
        <w:rPr>
          <w:sz w:val="32"/>
        </w:rPr>
        <w:t>средства</w:t>
      </w:r>
      <w:r>
        <w:rPr>
          <w:spacing w:val="-1"/>
          <w:sz w:val="32"/>
        </w:rPr>
        <w:t xml:space="preserve"> </w:t>
      </w:r>
      <w:r>
        <w:rPr>
          <w:sz w:val="32"/>
        </w:rPr>
        <w:t>массовой</w:t>
      </w:r>
      <w:r>
        <w:rPr>
          <w:spacing w:val="-2"/>
          <w:sz w:val="32"/>
        </w:rPr>
        <w:t xml:space="preserve"> </w:t>
      </w:r>
      <w:r>
        <w:rPr>
          <w:sz w:val="32"/>
        </w:rPr>
        <w:t>информации.</w:t>
      </w:r>
    </w:p>
    <w:p w:rsidR="00A77571" w:rsidRDefault="00885103">
      <w:pPr>
        <w:pStyle w:val="a3"/>
        <w:ind w:left="681"/>
        <w:jc w:val="both"/>
      </w:pPr>
      <w:r>
        <w:t>Срок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постоянно.</w:t>
      </w:r>
    </w:p>
    <w:p w:rsidR="00A77571" w:rsidRDefault="00885103">
      <w:pPr>
        <w:pStyle w:val="a4"/>
        <w:numPr>
          <w:ilvl w:val="1"/>
          <w:numId w:val="1"/>
        </w:numPr>
        <w:tabs>
          <w:tab w:val="left" w:pos="1286"/>
        </w:tabs>
        <w:spacing w:before="184"/>
        <w:ind w:left="114" w:right="104" w:firstLine="567"/>
        <w:jc w:val="both"/>
        <w:rPr>
          <w:sz w:val="32"/>
        </w:rPr>
      </w:pPr>
      <w:r>
        <w:rPr>
          <w:sz w:val="32"/>
        </w:rPr>
        <w:t>Рекомендовать</w:t>
      </w:r>
      <w:r>
        <w:rPr>
          <w:spacing w:val="1"/>
          <w:sz w:val="32"/>
        </w:rPr>
        <w:t xml:space="preserve"> </w:t>
      </w:r>
      <w:r>
        <w:rPr>
          <w:sz w:val="32"/>
        </w:rPr>
        <w:t>членам</w:t>
      </w:r>
      <w:r>
        <w:rPr>
          <w:spacing w:val="1"/>
          <w:sz w:val="32"/>
        </w:rPr>
        <w:t xml:space="preserve"> </w:t>
      </w:r>
      <w:r>
        <w:rPr>
          <w:sz w:val="32"/>
        </w:rPr>
        <w:t>комиссии,</w:t>
      </w:r>
      <w:r>
        <w:rPr>
          <w:spacing w:val="1"/>
          <w:sz w:val="32"/>
        </w:rPr>
        <w:t xml:space="preserve"> </w:t>
      </w:r>
      <w:r>
        <w:rPr>
          <w:sz w:val="32"/>
        </w:rPr>
        <w:t>руководителям</w:t>
      </w:r>
      <w:r>
        <w:rPr>
          <w:spacing w:val="1"/>
          <w:sz w:val="32"/>
        </w:rPr>
        <w:t xml:space="preserve"> </w:t>
      </w:r>
      <w:r>
        <w:rPr>
          <w:sz w:val="32"/>
        </w:rPr>
        <w:t>органов</w:t>
      </w:r>
      <w:r>
        <w:rPr>
          <w:spacing w:val="1"/>
          <w:sz w:val="32"/>
        </w:rPr>
        <w:t xml:space="preserve"> </w:t>
      </w:r>
      <w:r>
        <w:rPr>
          <w:sz w:val="32"/>
        </w:rPr>
        <w:t>государственной</w:t>
      </w:r>
      <w:r>
        <w:rPr>
          <w:spacing w:val="1"/>
          <w:sz w:val="32"/>
        </w:rPr>
        <w:t xml:space="preserve"> </w:t>
      </w:r>
      <w:r>
        <w:rPr>
          <w:sz w:val="32"/>
        </w:rPr>
        <w:t>власти</w:t>
      </w:r>
      <w:r>
        <w:rPr>
          <w:spacing w:val="1"/>
          <w:sz w:val="32"/>
        </w:rPr>
        <w:t xml:space="preserve"> </w:t>
      </w:r>
      <w:r>
        <w:rPr>
          <w:sz w:val="32"/>
        </w:rPr>
        <w:t>Ростовской</w:t>
      </w:r>
      <w:r>
        <w:rPr>
          <w:spacing w:val="1"/>
          <w:sz w:val="32"/>
        </w:rPr>
        <w:t xml:space="preserve"> </w:t>
      </w:r>
      <w:r>
        <w:rPr>
          <w:sz w:val="32"/>
        </w:rPr>
        <w:t>области,</w:t>
      </w:r>
      <w:r>
        <w:rPr>
          <w:spacing w:val="1"/>
          <w:sz w:val="32"/>
        </w:rPr>
        <w:t xml:space="preserve"> </w:t>
      </w:r>
      <w:r>
        <w:rPr>
          <w:sz w:val="32"/>
        </w:rPr>
        <w:t>главам</w:t>
      </w:r>
      <w:r>
        <w:rPr>
          <w:spacing w:val="1"/>
          <w:sz w:val="32"/>
        </w:rPr>
        <w:t xml:space="preserve"> </w:t>
      </w:r>
      <w:r>
        <w:rPr>
          <w:sz w:val="32"/>
        </w:rPr>
        <w:t>муниципальных</w:t>
      </w:r>
      <w:r>
        <w:rPr>
          <w:spacing w:val="1"/>
          <w:sz w:val="32"/>
        </w:rPr>
        <w:t xml:space="preserve"> </w:t>
      </w:r>
      <w:r>
        <w:rPr>
          <w:sz w:val="32"/>
        </w:rPr>
        <w:t>образований, иным заинтересованным лицам при наличии предложений</w:t>
      </w:r>
      <w:r>
        <w:rPr>
          <w:spacing w:val="1"/>
          <w:sz w:val="32"/>
        </w:rPr>
        <w:t xml:space="preserve"> </w:t>
      </w:r>
      <w:r>
        <w:rPr>
          <w:sz w:val="32"/>
        </w:rPr>
        <w:t>по изменению</w:t>
      </w:r>
      <w:r>
        <w:rPr>
          <w:spacing w:val="1"/>
          <w:sz w:val="32"/>
        </w:rPr>
        <w:t xml:space="preserve"> </w:t>
      </w:r>
      <w:r>
        <w:rPr>
          <w:sz w:val="32"/>
        </w:rPr>
        <w:t>проекта</w:t>
      </w:r>
      <w:r>
        <w:rPr>
          <w:spacing w:val="1"/>
          <w:sz w:val="32"/>
        </w:rPr>
        <w:t xml:space="preserve"> </w:t>
      </w:r>
      <w:r>
        <w:rPr>
          <w:sz w:val="32"/>
        </w:rPr>
        <w:t>протокола</w:t>
      </w:r>
      <w:r>
        <w:rPr>
          <w:spacing w:val="1"/>
          <w:sz w:val="32"/>
        </w:rPr>
        <w:t xml:space="preserve"> </w:t>
      </w:r>
      <w:r>
        <w:rPr>
          <w:sz w:val="32"/>
        </w:rPr>
        <w:t>заседания</w:t>
      </w:r>
      <w:r>
        <w:rPr>
          <w:spacing w:val="1"/>
          <w:sz w:val="32"/>
        </w:rPr>
        <w:t xml:space="preserve"> </w:t>
      </w:r>
      <w:r>
        <w:rPr>
          <w:sz w:val="32"/>
        </w:rPr>
        <w:t>направить</w:t>
      </w:r>
      <w:r>
        <w:rPr>
          <w:spacing w:val="1"/>
          <w:sz w:val="32"/>
        </w:rPr>
        <w:t xml:space="preserve"> </w:t>
      </w:r>
      <w:r>
        <w:rPr>
          <w:sz w:val="32"/>
        </w:rPr>
        <w:t>их</w:t>
      </w:r>
      <w:r>
        <w:rPr>
          <w:spacing w:val="1"/>
          <w:sz w:val="32"/>
        </w:rPr>
        <w:t xml:space="preserve"> </w:t>
      </w:r>
      <w:r>
        <w:rPr>
          <w:sz w:val="32"/>
        </w:rPr>
        <w:t>в</w:t>
      </w:r>
      <w:r>
        <w:rPr>
          <w:spacing w:val="1"/>
          <w:sz w:val="32"/>
        </w:rPr>
        <w:t xml:space="preserve"> </w:t>
      </w:r>
      <w:r>
        <w:rPr>
          <w:sz w:val="32"/>
        </w:rPr>
        <w:t>аппарат</w:t>
      </w:r>
      <w:r>
        <w:rPr>
          <w:spacing w:val="1"/>
          <w:sz w:val="32"/>
        </w:rPr>
        <w:t xml:space="preserve"> </w:t>
      </w:r>
      <w:r>
        <w:rPr>
          <w:sz w:val="32"/>
        </w:rPr>
        <w:t>комиссии в течении 5 рабочих дней после даты заседания, в соответствии</w:t>
      </w:r>
      <w:r>
        <w:rPr>
          <w:spacing w:val="1"/>
          <w:sz w:val="32"/>
        </w:rPr>
        <w:t xml:space="preserve"> </w:t>
      </w:r>
      <w:r>
        <w:rPr>
          <w:sz w:val="32"/>
        </w:rPr>
        <w:t>с</w:t>
      </w:r>
      <w:r>
        <w:rPr>
          <w:spacing w:val="1"/>
          <w:sz w:val="32"/>
        </w:rPr>
        <w:t xml:space="preserve"> </w:t>
      </w:r>
      <w:r>
        <w:rPr>
          <w:sz w:val="32"/>
        </w:rPr>
        <w:t>п.</w:t>
      </w:r>
      <w:r>
        <w:rPr>
          <w:spacing w:val="1"/>
          <w:sz w:val="32"/>
        </w:rPr>
        <w:t xml:space="preserve"> </w:t>
      </w:r>
      <w:r>
        <w:rPr>
          <w:sz w:val="32"/>
        </w:rPr>
        <w:t>21,</w:t>
      </w:r>
      <w:r>
        <w:rPr>
          <w:spacing w:val="1"/>
          <w:sz w:val="32"/>
        </w:rPr>
        <w:t xml:space="preserve"> </w:t>
      </w:r>
      <w:r>
        <w:rPr>
          <w:sz w:val="32"/>
        </w:rPr>
        <w:t>52</w:t>
      </w:r>
      <w:r>
        <w:rPr>
          <w:spacing w:val="1"/>
          <w:sz w:val="32"/>
        </w:rPr>
        <w:t xml:space="preserve"> </w:t>
      </w:r>
      <w:r>
        <w:rPr>
          <w:sz w:val="32"/>
        </w:rPr>
        <w:t>регламента</w:t>
      </w:r>
      <w:r>
        <w:rPr>
          <w:spacing w:val="1"/>
          <w:sz w:val="32"/>
        </w:rPr>
        <w:t xml:space="preserve"> </w:t>
      </w:r>
      <w:r>
        <w:rPr>
          <w:sz w:val="32"/>
        </w:rPr>
        <w:t>комиссии,</w:t>
      </w:r>
      <w:r>
        <w:rPr>
          <w:spacing w:val="1"/>
          <w:sz w:val="32"/>
        </w:rPr>
        <w:t xml:space="preserve"> </w:t>
      </w:r>
      <w:r>
        <w:rPr>
          <w:sz w:val="32"/>
        </w:rPr>
        <w:t>утвержденного</w:t>
      </w:r>
      <w:r>
        <w:rPr>
          <w:spacing w:val="1"/>
          <w:sz w:val="32"/>
        </w:rPr>
        <w:t xml:space="preserve"> </w:t>
      </w:r>
      <w:r>
        <w:rPr>
          <w:sz w:val="32"/>
        </w:rPr>
        <w:t>постановл</w:t>
      </w:r>
      <w:r>
        <w:rPr>
          <w:sz w:val="32"/>
        </w:rPr>
        <w:t>ением</w:t>
      </w:r>
      <w:r>
        <w:rPr>
          <w:spacing w:val="1"/>
          <w:sz w:val="32"/>
        </w:rPr>
        <w:t xml:space="preserve"> </w:t>
      </w:r>
      <w:r>
        <w:rPr>
          <w:sz w:val="32"/>
        </w:rPr>
        <w:t>Правительства</w:t>
      </w:r>
      <w:r>
        <w:rPr>
          <w:spacing w:val="-1"/>
          <w:sz w:val="32"/>
        </w:rPr>
        <w:t xml:space="preserve"> </w:t>
      </w:r>
      <w:r>
        <w:rPr>
          <w:sz w:val="32"/>
        </w:rPr>
        <w:t>РФ от 17</w:t>
      </w:r>
      <w:r>
        <w:rPr>
          <w:spacing w:val="-1"/>
          <w:sz w:val="32"/>
        </w:rPr>
        <w:t xml:space="preserve"> </w:t>
      </w:r>
      <w:r>
        <w:rPr>
          <w:sz w:val="32"/>
        </w:rPr>
        <w:t>июля 2015 г.</w:t>
      </w:r>
      <w:r>
        <w:rPr>
          <w:spacing w:val="-1"/>
          <w:sz w:val="32"/>
        </w:rPr>
        <w:t xml:space="preserve"> </w:t>
      </w:r>
      <w:r>
        <w:rPr>
          <w:sz w:val="32"/>
        </w:rPr>
        <w:t>№ 718.</w:t>
      </w:r>
    </w:p>
    <w:p w:rsidR="00A77571" w:rsidRDefault="00885103">
      <w:pPr>
        <w:pStyle w:val="a3"/>
        <w:spacing w:before="119"/>
        <w:ind w:left="114" w:right="104" w:firstLine="567"/>
        <w:jc w:val="both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возложить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Ростовской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Комиссии А.В. Савельева.</w:t>
      </w:r>
    </w:p>
    <w:p w:rsidR="00A77571" w:rsidRDefault="00A77571">
      <w:pPr>
        <w:pStyle w:val="a3"/>
        <w:rPr>
          <w:sz w:val="34"/>
        </w:rPr>
      </w:pPr>
    </w:p>
    <w:p w:rsidR="00A77571" w:rsidRDefault="00A77571">
      <w:pPr>
        <w:pStyle w:val="a3"/>
        <w:rPr>
          <w:sz w:val="34"/>
        </w:rPr>
      </w:pPr>
    </w:p>
    <w:p w:rsidR="00A77571" w:rsidRDefault="00A77571">
      <w:pPr>
        <w:pStyle w:val="a3"/>
        <w:rPr>
          <w:sz w:val="28"/>
        </w:rPr>
      </w:pPr>
    </w:p>
    <w:p w:rsidR="00A77571" w:rsidRDefault="00885103">
      <w:pPr>
        <w:pStyle w:val="a3"/>
        <w:ind w:left="681"/>
      </w:pPr>
      <w:r>
        <w:t>Губернатор</w:t>
      </w:r>
    </w:p>
    <w:p w:rsidR="00A77571" w:rsidRDefault="00885103">
      <w:pPr>
        <w:pStyle w:val="a3"/>
        <w:tabs>
          <w:tab w:val="left" w:pos="8221"/>
        </w:tabs>
        <w:ind w:left="114"/>
      </w:pPr>
      <w:r>
        <w:t>Ростовской</w:t>
      </w:r>
      <w:r>
        <w:rPr>
          <w:spacing w:val="-3"/>
        </w:rPr>
        <w:t xml:space="preserve"> </w:t>
      </w:r>
      <w:r>
        <w:t>области</w:t>
      </w:r>
      <w:r>
        <w:tab/>
        <w:t>В.Ю.</w:t>
      </w:r>
      <w:r>
        <w:rPr>
          <w:spacing w:val="-4"/>
        </w:rPr>
        <w:t xml:space="preserve"> </w:t>
      </w:r>
      <w:r>
        <w:t>Голубев</w:t>
      </w:r>
    </w:p>
    <w:sectPr w:rsidR="00A77571">
      <w:pgSz w:w="11910" w:h="16840"/>
      <w:pgMar w:top="1040" w:right="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96170"/>
    <w:multiLevelType w:val="multilevel"/>
    <w:tmpl w:val="6C78B476"/>
    <w:lvl w:ilvl="0">
      <w:start w:val="1"/>
      <w:numFmt w:val="decimal"/>
      <w:lvlText w:val="%1."/>
      <w:lvlJc w:val="left"/>
      <w:pPr>
        <w:ind w:left="114" w:hanging="535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01" w:hanging="3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4" w:hanging="666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14" w:hanging="829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4">
      <w:numFmt w:val="bullet"/>
      <w:lvlText w:val="•"/>
      <w:lvlJc w:val="left"/>
      <w:pPr>
        <w:ind w:left="3536" w:hanging="8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4" w:hanging="8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3" w:hanging="8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1" w:hanging="8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82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77571"/>
    <w:rsid w:val="00885103"/>
    <w:rsid w:val="00A7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279C4-B979-46D8-A996-3B2E99B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1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114" w:firstLine="56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Фесчян Юлия Владимировна</cp:lastModifiedBy>
  <cp:revision>2</cp:revision>
  <dcterms:created xsi:type="dcterms:W3CDTF">2021-04-22T12:50:00Z</dcterms:created>
  <dcterms:modified xsi:type="dcterms:W3CDTF">2021-04-22T12:52:00Z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2021-04-22T00:00:00Z</vt:filetime>
  </property>
</Properties>
</file>